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659" w:rsidRPr="008D2A15" w:rsidRDefault="00D049B7" w:rsidP="009E6659">
      <w:pPr>
        <w:jc w:val="center"/>
        <w:rPr>
          <w:rFonts w:ascii="Arial Black" w:hAnsi="Arial Black"/>
          <w:color w:val="C0504D" w:themeColor="accent2"/>
          <w:sz w:val="54"/>
        </w:rPr>
      </w:pPr>
      <w:r>
        <w:rPr>
          <w:noProof/>
          <w:lang w:val="en-GB" w:eastAsia="en-GB"/>
        </w:rPr>
        <w:drawing>
          <wp:anchor distT="0" distB="0" distL="114300" distR="114300" simplePos="0" relativeHeight="251658240" behindDoc="0" locked="0" layoutInCell="1" allowOverlap="1">
            <wp:simplePos x="0" y="0"/>
            <wp:positionH relativeFrom="column">
              <wp:posOffset>-720090</wp:posOffset>
            </wp:positionH>
            <wp:positionV relativeFrom="margin">
              <wp:posOffset>-720090</wp:posOffset>
            </wp:positionV>
            <wp:extent cx="7653020" cy="10741025"/>
            <wp:effectExtent l="0" t="0" r="5080" b="317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ntzz\Copy\Self-Help Special Offers\1. Healthy Business, Healthy Life\Images - Sem\Images\Flat\leadmagnet-flat.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653020" cy="1074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8D2A15">
        <w:br w:type="page"/>
      </w:r>
      <w:r w:rsidR="009E6659" w:rsidRPr="008D2A15">
        <w:rPr>
          <w:rFonts w:ascii="Arial Black" w:hAnsi="Arial Black"/>
          <w:color w:val="C0504D" w:themeColor="accent2"/>
          <w:sz w:val="54"/>
        </w:rPr>
        <w:lastRenderedPageBreak/>
        <w:t>TOP RECOMMENDED GUIDE:</w:t>
      </w:r>
    </w:p>
    <w:p w:rsidR="009E6659" w:rsidRDefault="009E6659" w:rsidP="009E6659">
      <w:pPr>
        <w:jc w:val="center"/>
      </w:pPr>
    </w:p>
    <w:p w:rsidR="009E6659" w:rsidRDefault="009E6659" w:rsidP="009E6659">
      <w:pPr>
        <w:jc w:val="center"/>
        <w:rPr>
          <w:b/>
          <w:sz w:val="42"/>
        </w:rPr>
      </w:pPr>
    </w:p>
    <w:p w:rsidR="009E6659" w:rsidRPr="00B20D21" w:rsidRDefault="00021F42" w:rsidP="009E6659">
      <w:pPr>
        <w:jc w:val="center"/>
        <w:rPr>
          <w:b/>
          <w:sz w:val="42"/>
        </w:rPr>
      </w:pPr>
      <w:r>
        <w:rPr>
          <w:b/>
          <w:sz w:val="42"/>
        </w:rPr>
        <w:t xml:space="preserve">How </w:t>
      </w:r>
      <w:proofErr w:type="gramStart"/>
      <w:r>
        <w:rPr>
          <w:b/>
          <w:sz w:val="42"/>
        </w:rPr>
        <w:t>To</w:t>
      </w:r>
      <w:proofErr w:type="gramEnd"/>
      <w:r>
        <w:rPr>
          <w:b/>
          <w:sz w:val="42"/>
        </w:rPr>
        <w:t xml:space="preserve"> </w:t>
      </w:r>
      <w:r w:rsidR="005346C5">
        <w:rPr>
          <w:b/>
          <w:sz w:val="42"/>
        </w:rPr>
        <w:t>Increase Your Energy Levels And Work More Productively Towards Your Dreams</w:t>
      </w:r>
      <w:r>
        <w:rPr>
          <w:b/>
          <w:sz w:val="42"/>
        </w:rPr>
        <w:t>!</w:t>
      </w:r>
    </w:p>
    <w:p w:rsidR="009E6659" w:rsidRDefault="009E6659" w:rsidP="009E6659">
      <w:pPr>
        <w:jc w:val="center"/>
      </w:pPr>
    </w:p>
    <w:p w:rsidR="009E6659" w:rsidRDefault="009E6659" w:rsidP="009E6659">
      <w:pPr>
        <w:jc w:val="center"/>
      </w:pPr>
    </w:p>
    <w:p w:rsidR="009E6659" w:rsidRDefault="009E6659" w:rsidP="009E6659">
      <w:pPr>
        <w:jc w:val="center"/>
      </w:pPr>
    </w:p>
    <w:p w:rsidR="009E6659" w:rsidRDefault="00021F42" w:rsidP="009E6659">
      <w:pPr>
        <w:jc w:val="center"/>
      </w:pPr>
      <w:r>
        <w:rPr>
          <w:noProof/>
          <w:lang w:val="en-GB" w:eastAsia="en-GB"/>
        </w:rPr>
        <w:drawing>
          <wp:inline distT="0" distB="0" distL="0" distR="0" wp14:anchorId="75F953DC" wp14:editId="79131C46">
            <wp:extent cx="6116316" cy="3363974"/>
            <wp:effectExtent l="0" t="0" r="0" b="0"/>
            <wp:docPr id="1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116316" cy="3363974"/>
                    </a:xfrm>
                    <a:prstGeom prst="rect">
                      <a:avLst/>
                    </a:prstGeom>
                    <a:noFill/>
                    <a:ln w="9525">
                      <a:noFill/>
                      <a:miter lim="800000"/>
                      <a:headEnd/>
                      <a:tailEnd/>
                    </a:ln>
                  </pic:spPr>
                </pic:pic>
              </a:graphicData>
            </a:graphic>
          </wp:inline>
        </w:drawing>
      </w:r>
    </w:p>
    <w:p w:rsidR="009E6659" w:rsidRDefault="009E6659" w:rsidP="009E6659">
      <w:pPr>
        <w:jc w:val="center"/>
      </w:pPr>
    </w:p>
    <w:p w:rsidR="009E6659" w:rsidRDefault="009E6659" w:rsidP="009E6659">
      <w:pPr>
        <w:jc w:val="center"/>
        <w:rPr>
          <w:sz w:val="32"/>
        </w:rPr>
      </w:pPr>
    </w:p>
    <w:p w:rsidR="009E6659" w:rsidRDefault="00021F42" w:rsidP="009E6659">
      <w:pPr>
        <w:jc w:val="center"/>
        <w:rPr>
          <w:sz w:val="36"/>
        </w:rPr>
      </w:pPr>
      <w:r>
        <w:rPr>
          <w:sz w:val="36"/>
        </w:rPr>
        <w:t xml:space="preserve">Find Out The Exact </w:t>
      </w:r>
      <w:r w:rsidR="005346C5">
        <w:rPr>
          <w:sz w:val="36"/>
        </w:rPr>
        <w:t>Steps And Scientific Methods You Can Use To Increase Your Energy Levels</w:t>
      </w:r>
      <w:r>
        <w:rPr>
          <w:sz w:val="36"/>
        </w:rPr>
        <w:t>!</w:t>
      </w:r>
    </w:p>
    <w:p w:rsidR="009E6659" w:rsidRDefault="009E6659" w:rsidP="009E6659">
      <w:pPr>
        <w:jc w:val="center"/>
        <w:rPr>
          <w:sz w:val="36"/>
        </w:rPr>
      </w:pPr>
    </w:p>
    <w:p w:rsidR="009E6659" w:rsidRPr="00735725" w:rsidRDefault="009E6659" w:rsidP="009E6659">
      <w:pPr>
        <w:jc w:val="center"/>
        <w:rPr>
          <w:sz w:val="36"/>
        </w:rPr>
      </w:pPr>
      <w:r>
        <w:rPr>
          <w:noProof/>
          <w:sz w:val="36"/>
          <w:lang w:val="en-GB" w:eastAsia="en-GB"/>
        </w:rPr>
        <w:drawing>
          <wp:inline distT="0" distB="0" distL="0" distR="0" wp14:anchorId="6D30A549" wp14:editId="7E41C519">
            <wp:extent cx="3657600" cy="876300"/>
            <wp:effectExtent l="25400" t="0" r="0" b="0"/>
            <wp:docPr id="78"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9E6659" w:rsidRPr="00B20D21" w:rsidRDefault="009E6659" w:rsidP="009E6659">
      <w:pPr>
        <w:jc w:val="center"/>
        <w:rPr>
          <w:sz w:val="32"/>
        </w:rPr>
      </w:pPr>
    </w:p>
    <w:p w:rsidR="009E6659" w:rsidRPr="00B20D21" w:rsidRDefault="009E6659" w:rsidP="009E6659">
      <w:pPr>
        <w:jc w:val="center"/>
      </w:pPr>
    </w:p>
    <w:p w:rsidR="009E6659" w:rsidRPr="009E6659" w:rsidRDefault="001E6377" w:rsidP="009E6659">
      <w:pPr>
        <w:jc w:val="center"/>
        <w:rPr>
          <w:sz w:val="44"/>
        </w:rPr>
      </w:pPr>
      <w:hyperlink w:history="1">
        <w:r w:rsidR="009E6659" w:rsidRPr="009E6659">
          <w:rPr>
            <w:rStyle w:val="Hyperlink"/>
            <w:b/>
            <w:sz w:val="44"/>
          </w:rPr>
          <w:t>&gt;&gt; Click Here To Get Your Copy &lt;&lt;</w:t>
        </w:r>
      </w:hyperlink>
    </w:p>
    <w:p w:rsidR="00CB0270" w:rsidRDefault="00735725" w:rsidP="00CB0270">
      <w:r>
        <w:br w:type="page"/>
      </w:r>
    </w:p>
    <w:p w:rsidR="00382953" w:rsidRPr="00327948" w:rsidRDefault="001E6377" w:rsidP="00CB0270">
      <w:pPr>
        <w:pStyle w:val="Heading1"/>
      </w:pPr>
      <w:r>
        <w:lastRenderedPageBreak/>
        <w:t>Energy</w:t>
      </w:r>
      <w:r w:rsidR="00AE0411">
        <w:t xml:space="preserve"> </w:t>
      </w:r>
      <w:r>
        <w:t xml:space="preserve">Information </w:t>
      </w:r>
      <w:bookmarkStart w:id="0" w:name="_GoBack"/>
      <w:bookmarkEnd w:id="0"/>
      <w:r w:rsidR="00AE0411">
        <w:t>Websites</w:t>
      </w:r>
    </w:p>
    <w:p w:rsidR="00A52466" w:rsidRPr="00327948" w:rsidRDefault="00A52466" w:rsidP="00A52466"/>
    <w:p w:rsidR="008C1B84" w:rsidRDefault="00B96EEA" w:rsidP="00AE0411">
      <w:pPr>
        <w:pStyle w:val="Heading3"/>
        <w:numPr>
          <w:ilvl w:val="0"/>
          <w:numId w:val="3"/>
        </w:numPr>
      </w:pPr>
      <w:r>
        <w:t>WebMD</w:t>
      </w:r>
    </w:p>
    <w:p w:rsidR="00A52466" w:rsidRPr="008C1B84" w:rsidRDefault="00A52466" w:rsidP="008C1B84"/>
    <w:p w:rsidR="000E33CC" w:rsidRDefault="001E6377" w:rsidP="00A52466">
      <w:hyperlink r:id="rId9" w:history="1">
        <w:r w:rsidR="00B96EEA" w:rsidRPr="000C78EA">
          <w:rPr>
            <w:rStyle w:val="Hyperlink"/>
          </w:rPr>
          <w:t>http://www.webmd.com/fitness-exercise/get-more-energy</w:t>
        </w:r>
      </w:hyperlink>
      <w:r w:rsidR="00B96EEA">
        <w:br/>
      </w:r>
    </w:p>
    <w:p w:rsidR="002B7D87" w:rsidRDefault="00B96EEA" w:rsidP="00A52466">
      <w:r>
        <w:rPr>
          <w:noProof/>
          <w:lang w:val="en-GB" w:eastAsia="en-GB"/>
        </w:rPr>
        <w:drawing>
          <wp:inline distT="0" distB="0" distL="0" distR="0" wp14:anchorId="378DD0D0" wp14:editId="24002B8F">
            <wp:extent cx="5943600" cy="23939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2393950"/>
                    </a:xfrm>
                    <a:prstGeom prst="rect">
                      <a:avLst/>
                    </a:prstGeom>
                  </pic:spPr>
                </pic:pic>
              </a:graphicData>
            </a:graphic>
          </wp:inline>
        </w:drawing>
      </w:r>
    </w:p>
    <w:p w:rsidR="000E33CC" w:rsidRDefault="002B7D87" w:rsidP="00A52466">
      <w:r>
        <w:br/>
      </w:r>
    </w:p>
    <w:p w:rsidR="00B81ECC" w:rsidRDefault="00B96EEA" w:rsidP="00A52466">
      <w:r>
        <w:t>WebMD is probably the most trusted medical site on the internet. That’s because it’s build up a reputation for giving quality advice that is backed by medical science. This is a link to a brilliant resource on increasing your energy levels.</w:t>
      </w:r>
    </w:p>
    <w:p w:rsidR="00382953" w:rsidRPr="00327948" w:rsidRDefault="00382953" w:rsidP="00A52466"/>
    <w:p w:rsidR="00A52466" w:rsidRPr="00327948" w:rsidRDefault="00A52466" w:rsidP="00A52466"/>
    <w:p w:rsidR="00A52466" w:rsidRPr="00327948" w:rsidRDefault="00A52466" w:rsidP="008D1C0C">
      <w:pPr>
        <w:pStyle w:val="Heading3"/>
      </w:pPr>
      <w:r w:rsidRPr="00327948">
        <w:t>2</w:t>
      </w:r>
      <w:r w:rsidR="00327948">
        <w:t>.</w:t>
      </w:r>
      <w:r w:rsidRPr="00327948">
        <w:t xml:space="preserve"> </w:t>
      </w:r>
      <w:proofErr w:type="spellStart"/>
      <w:r w:rsidR="00EC610D">
        <w:t>ZenHabits</w:t>
      </w:r>
      <w:proofErr w:type="spellEnd"/>
    </w:p>
    <w:p w:rsidR="00382953" w:rsidRPr="00327948" w:rsidRDefault="00382953" w:rsidP="00A52466"/>
    <w:p w:rsidR="000E33CC" w:rsidRDefault="001E6377" w:rsidP="00A52466">
      <w:hyperlink r:id="rId11" w:history="1">
        <w:r w:rsidR="00EC610D" w:rsidRPr="000C78EA">
          <w:rPr>
            <w:rStyle w:val="Hyperlink"/>
          </w:rPr>
          <w:t>http://zenhabits.net/55-ways-to-get-more-energy/</w:t>
        </w:r>
      </w:hyperlink>
    </w:p>
    <w:p w:rsidR="00EC610D" w:rsidRDefault="00EC610D" w:rsidP="00A52466"/>
    <w:p w:rsidR="00FB7100" w:rsidRPr="00327948" w:rsidRDefault="00EC610D" w:rsidP="00A52466">
      <w:proofErr w:type="spellStart"/>
      <w:r>
        <w:t>ZenHabits</w:t>
      </w:r>
      <w:proofErr w:type="spellEnd"/>
      <w:r>
        <w:t xml:space="preserve"> is a brilliant website that is all about improving your mental and physical wellbeing through old </w:t>
      </w:r>
      <w:proofErr w:type="spellStart"/>
      <w:proofErr w:type="gramStart"/>
      <w:r>
        <w:t>zen</w:t>
      </w:r>
      <w:proofErr w:type="spellEnd"/>
      <w:proofErr w:type="gramEnd"/>
      <w:r>
        <w:t xml:space="preserve"> methods. Not only are many of its recommendations backed with solid science, they have also been practiced for hundreds of years.</w:t>
      </w:r>
    </w:p>
    <w:p w:rsidR="00A52466" w:rsidRPr="00327948" w:rsidRDefault="00A52466" w:rsidP="00A52466"/>
    <w:p w:rsidR="00FB7100" w:rsidRDefault="008D1418" w:rsidP="00FB7100">
      <w:pPr>
        <w:pStyle w:val="Heading3"/>
      </w:pPr>
      <w:r>
        <w:br w:type="page"/>
      </w:r>
      <w:r w:rsidR="00FB7100">
        <w:lastRenderedPageBreak/>
        <w:t>3.</w:t>
      </w:r>
      <w:r w:rsidR="00FB7100" w:rsidRPr="00327948">
        <w:t xml:space="preserve"> </w:t>
      </w:r>
      <w:r w:rsidR="00ED0B94">
        <w:t>Health.com</w:t>
      </w:r>
    </w:p>
    <w:p w:rsidR="00FB7100" w:rsidRDefault="00FB7100" w:rsidP="00FB7100"/>
    <w:p w:rsidR="008D1418" w:rsidRDefault="001E6377" w:rsidP="00FB7100">
      <w:pPr>
        <w:rPr>
          <w:rStyle w:val="Hyperlink"/>
        </w:rPr>
      </w:pPr>
      <w:hyperlink r:id="rId12" w:history="1">
        <w:r w:rsidR="00ED0B94" w:rsidRPr="00ED0B94">
          <w:rPr>
            <w:rStyle w:val="Hyperlink"/>
          </w:rPr>
          <w:t>http://www.health.com/health/gallery/0,,20653367,00.html</w:t>
        </w:r>
        <w:r w:rsidR="007D6E87" w:rsidRPr="0079303D">
          <w:rPr>
            <w:rStyle w:val="Hyperlink"/>
          </w:rPr>
          <w:br/>
        </w:r>
        <w:r w:rsidR="007D6E87" w:rsidRPr="0079303D">
          <w:rPr>
            <w:rStyle w:val="Hyperlink"/>
          </w:rPr>
          <w:br/>
        </w:r>
      </w:hyperlink>
      <w:r w:rsidR="00ED0B94">
        <w:rPr>
          <w:noProof/>
          <w:lang w:val="en-GB" w:eastAsia="en-GB"/>
        </w:rPr>
        <w:drawing>
          <wp:inline distT="0" distB="0" distL="0" distR="0" wp14:anchorId="3D1F35EA" wp14:editId="65669357">
            <wp:extent cx="5943600" cy="19570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1957070"/>
                    </a:xfrm>
                    <a:prstGeom prst="rect">
                      <a:avLst/>
                    </a:prstGeom>
                  </pic:spPr>
                </pic:pic>
              </a:graphicData>
            </a:graphic>
          </wp:inline>
        </w:drawing>
      </w:r>
    </w:p>
    <w:p w:rsidR="008D1418" w:rsidRDefault="008D1418" w:rsidP="00FB7100">
      <w:pPr>
        <w:rPr>
          <w:rStyle w:val="Hyperlink"/>
        </w:rPr>
      </w:pPr>
    </w:p>
    <w:p w:rsidR="00554B0E" w:rsidRDefault="00ED0B94" w:rsidP="00554B0E">
      <w:r>
        <w:t>Health.com is more of a health magazine and less of a medically accurate database. However, that doesn’t mean that it’s useless by any means. In fact the link above is for a great article they produced about increasing your energy when you’re struggling to find motivation and energy.</w:t>
      </w:r>
    </w:p>
    <w:p w:rsidR="00554B0E" w:rsidRDefault="00554B0E" w:rsidP="00554B0E"/>
    <w:p w:rsidR="00554B0E" w:rsidRDefault="00554B0E" w:rsidP="00554B0E">
      <w:pPr>
        <w:pStyle w:val="Heading3"/>
      </w:pPr>
      <w:r>
        <w:t>4. Reader’s Digest</w:t>
      </w:r>
    </w:p>
    <w:p w:rsidR="00554B0E" w:rsidRDefault="00554B0E" w:rsidP="00554B0E"/>
    <w:p w:rsidR="00554B0E" w:rsidRDefault="001E6377" w:rsidP="00554B0E">
      <w:pPr>
        <w:rPr>
          <w:rStyle w:val="Hyperlink"/>
        </w:rPr>
      </w:pPr>
      <w:hyperlink r:id="rId14" w:history="1">
        <w:r w:rsidR="00554B0E" w:rsidRPr="000C78EA">
          <w:rPr>
            <w:rStyle w:val="Hyperlink"/>
          </w:rPr>
          <w:t>http://www.rd.com/slideshows/13-ways-to-boost-your-work-energy/</w:t>
        </w:r>
        <w:r w:rsidR="00554B0E" w:rsidRPr="000C78EA">
          <w:rPr>
            <w:rStyle w:val="Hyperlink"/>
          </w:rPr>
          <w:br/>
        </w:r>
        <w:r w:rsidR="00554B0E" w:rsidRPr="000C78EA">
          <w:rPr>
            <w:rStyle w:val="Hyperlink"/>
          </w:rPr>
          <w:br/>
        </w:r>
      </w:hyperlink>
      <w:r w:rsidR="00554B0E">
        <w:rPr>
          <w:noProof/>
          <w:lang w:val="en-GB" w:eastAsia="en-GB"/>
        </w:rPr>
        <w:drawing>
          <wp:inline distT="0" distB="0" distL="0" distR="0" wp14:anchorId="5653B8AA" wp14:editId="64E044B2">
            <wp:extent cx="5943600" cy="1957070"/>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1957070"/>
                    </a:xfrm>
                    <a:prstGeom prst="rect">
                      <a:avLst/>
                    </a:prstGeom>
                  </pic:spPr>
                </pic:pic>
              </a:graphicData>
            </a:graphic>
          </wp:inline>
        </w:drawing>
      </w:r>
    </w:p>
    <w:p w:rsidR="00554B0E" w:rsidRDefault="00554B0E" w:rsidP="00554B0E">
      <w:pPr>
        <w:rPr>
          <w:rStyle w:val="Hyperlink"/>
        </w:rPr>
      </w:pPr>
    </w:p>
    <w:p w:rsidR="00554B0E" w:rsidRDefault="00554B0E" w:rsidP="00554B0E">
      <w:r>
        <w:t>Reader’s Digest has produced a slideshow on 13+ different ways to boost your productive energy. This page includes many different tips and also productivity tools that you can use today to become more energized and work more effectively.</w:t>
      </w:r>
    </w:p>
    <w:p w:rsidR="00554B0E" w:rsidRDefault="00554B0E" w:rsidP="00554B0E"/>
    <w:p w:rsidR="00810C1B" w:rsidRDefault="00E111D5" w:rsidP="00810C1B">
      <w:pPr>
        <w:pStyle w:val="Heading1"/>
      </w:pPr>
      <w:r>
        <w:br w:type="page"/>
      </w:r>
      <w:r>
        <w:lastRenderedPageBreak/>
        <w:t xml:space="preserve">Tools </w:t>
      </w:r>
      <w:proofErr w:type="gramStart"/>
      <w:r>
        <w:t>For</w:t>
      </w:r>
      <w:proofErr w:type="gramEnd"/>
      <w:r>
        <w:t xml:space="preserve"> </w:t>
      </w:r>
      <w:r w:rsidR="00D8449F">
        <w:t>Energy</w:t>
      </w:r>
      <w:r>
        <w:t xml:space="preserve"> Management</w:t>
      </w:r>
    </w:p>
    <w:p w:rsidR="006405D3" w:rsidRPr="00810C1B" w:rsidRDefault="006405D3" w:rsidP="00810C1B"/>
    <w:p w:rsidR="00C21847" w:rsidRDefault="0000433F" w:rsidP="00C21847">
      <w:pPr>
        <w:pStyle w:val="Heading3"/>
      </w:pPr>
      <w:r>
        <w:t>5</w:t>
      </w:r>
      <w:r w:rsidR="00C21847">
        <w:t>.</w:t>
      </w:r>
      <w:r w:rsidR="00C21847" w:rsidRPr="00327948">
        <w:t xml:space="preserve"> </w:t>
      </w:r>
      <w:r w:rsidR="00127EEE">
        <w:t>Sleep Cycle Alarm Clock</w:t>
      </w:r>
    </w:p>
    <w:p w:rsidR="00127EEE" w:rsidRDefault="00127EEE" w:rsidP="00127EEE"/>
    <w:p w:rsidR="00127EEE" w:rsidRPr="00127EEE" w:rsidRDefault="001E6377" w:rsidP="00127EEE">
      <w:hyperlink r:id="rId15" w:history="1">
        <w:r w:rsidR="00127EEE" w:rsidRPr="000C78EA">
          <w:rPr>
            <w:rStyle w:val="Hyperlink"/>
          </w:rPr>
          <w:t>https://itunes.apple.com/us/app/sleep-cycle-alarm-clock/id320606217?mt</w:t>
        </w:r>
      </w:hyperlink>
      <w:r w:rsidR="00127EEE" w:rsidRPr="00127EEE">
        <w:t>=8</w:t>
      </w:r>
    </w:p>
    <w:p w:rsidR="00C21847" w:rsidRPr="00C21847" w:rsidRDefault="00C21847" w:rsidP="00C21847"/>
    <w:p w:rsidR="00EE558C" w:rsidRDefault="00127EEE" w:rsidP="00C21847">
      <w:pPr>
        <w:ind w:left="720"/>
      </w:pPr>
      <w:r>
        <w:rPr>
          <w:noProof/>
          <w:lang w:val="en-GB" w:eastAsia="en-GB"/>
        </w:rPr>
        <w:drawing>
          <wp:inline distT="0" distB="0" distL="0" distR="0" wp14:anchorId="2F39DC82" wp14:editId="2FA5591C">
            <wp:extent cx="1923810" cy="3085714"/>
            <wp:effectExtent l="0" t="0" r="63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923810" cy="3085714"/>
                    </a:xfrm>
                    <a:prstGeom prst="rect">
                      <a:avLst/>
                    </a:prstGeom>
                  </pic:spPr>
                </pic:pic>
              </a:graphicData>
            </a:graphic>
          </wp:inline>
        </w:drawing>
      </w:r>
    </w:p>
    <w:p w:rsidR="00C21847" w:rsidRDefault="00127EEE" w:rsidP="00C21847">
      <w:pPr>
        <w:ind w:left="720"/>
      </w:pPr>
      <w:r>
        <w:t>The Sleep Cycle Alarm Clock is a super useful app which is there to basically track your sleep schedule. As you sleep it will monitor the phases of sleep you are in and then wake you up close to your desired time, when you are in your lightest sleep phase. This will prevent you from waking up feeling tired, and is the most natural way for your body to wake up.</w:t>
      </w:r>
    </w:p>
    <w:p w:rsidR="00C21847" w:rsidRDefault="00C21847" w:rsidP="00C21847">
      <w:pPr>
        <w:ind w:left="720"/>
      </w:pPr>
    </w:p>
    <w:p w:rsidR="00C21847" w:rsidRDefault="00521E50" w:rsidP="00C21847">
      <w:pPr>
        <w:pStyle w:val="Heading3"/>
      </w:pPr>
      <w:r>
        <w:t>6</w:t>
      </w:r>
      <w:r w:rsidR="00C21847">
        <w:t>.</w:t>
      </w:r>
      <w:r w:rsidR="003C29C6">
        <w:t xml:space="preserve"> </w:t>
      </w:r>
      <w:r>
        <w:t>Evernote</w:t>
      </w:r>
    </w:p>
    <w:p w:rsidR="00521E50" w:rsidRDefault="009C555C" w:rsidP="00521E50">
      <w:pPr>
        <w:ind w:left="720"/>
      </w:pPr>
      <w:r>
        <w:br/>
      </w:r>
      <w:hyperlink r:id="rId17" w:history="1">
        <w:r w:rsidR="00521E50" w:rsidRPr="000C78EA">
          <w:rPr>
            <w:rStyle w:val="Hyperlink"/>
          </w:rPr>
          <w:t>https://evernote.com/</w:t>
        </w:r>
      </w:hyperlink>
    </w:p>
    <w:p w:rsidR="00E159C6" w:rsidRDefault="00E159C6" w:rsidP="00C21847">
      <w:pPr>
        <w:ind w:left="720"/>
      </w:pPr>
    </w:p>
    <w:p w:rsidR="00C21847" w:rsidRDefault="00521E50" w:rsidP="00C21847">
      <w:pPr>
        <w:ind w:left="720"/>
      </w:pPr>
      <w:r>
        <w:rPr>
          <w:noProof/>
          <w:lang w:val="en-GB" w:eastAsia="en-GB"/>
        </w:rPr>
        <w:drawing>
          <wp:inline distT="0" distB="0" distL="0" distR="0" wp14:anchorId="6A219486" wp14:editId="6850B8D8">
            <wp:extent cx="2161905" cy="666667"/>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61905" cy="666667"/>
                    </a:xfrm>
                    <a:prstGeom prst="rect">
                      <a:avLst/>
                    </a:prstGeom>
                  </pic:spPr>
                </pic:pic>
              </a:graphicData>
            </a:graphic>
          </wp:inline>
        </w:drawing>
      </w:r>
    </w:p>
    <w:p w:rsidR="003C29C6" w:rsidRDefault="003C29C6" w:rsidP="00C21847">
      <w:pPr>
        <w:ind w:left="720"/>
      </w:pPr>
    </w:p>
    <w:p w:rsidR="00C21847" w:rsidRDefault="00521E50" w:rsidP="00C21847">
      <w:pPr>
        <w:ind w:left="720"/>
      </w:pPr>
      <w:r>
        <w:t>Evernote is the equivalent of an online notepad. This sophisticated tool is there to allow you to keep track of everything you’re doing. So, how is this related to energy? Well, if you can properly keep track of everything you’re involved with then you’ll be able to use less energy monitoring it.</w:t>
      </w:r>
    </w:p>
    <w:p w:rsidR="00C21847" w:rsidRDefault="00733AE2" w:rsidP="00521E50">
      <w:pPr>
        <w:pStyle w:val="Heading3"/>
        <w:numPr>
          <w:ilvl w:val="0"/>
          <w:numId w:val="6"/>
        </w:numPr>
      </w:pPr>
      <w:r>
        <w:br w:type="page"/>
      </w:r>
      <w:r>
        <w:lastRenderedPageBreak/>
        <w:t xml:space="preserve"> </w:t>
      </w:r>
      <w:proofErr w:type="spellStart"/>
      <w:r w:rsidR="00521E50">
        <w:t>F.lux</w:t>
      </w:r>
      <w:proofErr w:type="spellEnd"/>
    </w:p>
    <w:p w:rsidR="00E159C6" w:rsidRPr="00E159C6" w:rsidRDefault="00E159C6" w:rsidP="00E159C6">
      <w:pPr>
        <w:pStyle w:val="ListParagraph"/>
      </w:pPr>
    </w:p>
    <w:p w:rsidR="00E159C6" w:rsidRDefault="001E6377" w:rsidP="00C21847">
      <w:pPr>
        <w:ind w:left="720"/>
      </w:pPr>
      <w:hyperlink r:id="rId19" w:history="1">
        <w:r w:rsidR="00521E50" w:rsidRPr="000C78EA">
          <w:rPr>
            <w:rStyle w:val="Hyperlink"/>
          </w:rPr>
          <w:t>https://justgetflux.com/</w:t>
        </w:r>
      </w:hyperlink>
    </w:p>
    <w:p w:rsidR="00521E50" w:rsidRDefault="00521E50" w:rsidP="00C21847">
      <w:pPr>
        <w:ind w:left="720"/>
      </w:pPr>
    </w:p>
    <w:p w:rsidR="00E159C6" w:rsidRDefault="00521E50" w:rsidP="00C21847">
      <w:pPr>
        <w:ind w:left="720"/>
        <w:rPr>
          <w:noProof/>
          <w:lang w:val="en-GB" w:eastAsia="en-GB"/>
        </w:rPr>
      </w:pPr>
      <w:r>
        <w:rPr>
          <w:noProof/>
          <w:lang w:val="en-GB" w:eastAsia="en-GB"/>
        </w:rPr>
        <w:drawing>
          <wp:inline distT="0" distB="0" distL="0" distR="0" wp14:anchorId="1AE82071" wp14:editId="3AC9671A">
            <wp:extent cx="4038096" cy="819048"/>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038096" cy="819048"/>
                    </a:xfrm>
                    <a:prstGeom prst="rect">
                      <a:avLst/>
                    </a:prstGeom>
                  </pic:spPr>
                </pic:pic>
              </a:graphicData>
            </a:graphic>
          </wp:inline>
        </w:drawing>
      </w:r>
    </w:p>
    <w:p w:rsidR="00E159C6" w:rsidRDefault="00E159C6" w:rsidP="00C21847">
      <w:pPr>
        <w:ind w:left="720"/>
        <w:rPr>
          <w:noProof/>
          <w:lang w:val="en-GB" w:eastAsia="en-GB"/>
        </w:rPr>
      </w:pPr>
    </w:p>
    <w:p w:rsidR="00C21847" w:rsidRDefault="00521E50" w:rsidP="00C21847">
      <w:pPr>
        <w:ind w:left="720"/>
      </w:pPr>
      <w:r>
        <w:t xml:space="preserve">If I could only choose one app from this list it would definitely be </w:t>
      </w:r>
      <w:proofErr w:type="spellStart"/>
      <w:r>
        <w:t>f.lux</w:t>
      </w:r>
      <w:proofErr w:type="spellEnd"/>
      <w:r>
        <w:t xml:space="preserve">. This great application is there to adjust your screen light to a natural level. In the evening you’ll see that the light outside becomes darker and more red. </w:t>
      </w:r>
      <w:proofErr w:type="spellStart"/>
      <w:r>
        <w:t>F.lux</w:t>
      </w:r>
      <w:proofErr w:type="spellEnd"/>
      <w:r>
        <w:t xml:space="preserve"> mimics this by removing the blue light (which keeps you awake!) from your screen. This means you can work at your computer later at night without it affecting your sleeping.</w:t>
      </w:r>
    </w:p>
    <w:p w:rsidR="00C21847" w:rsidRDefault="00C21847" w:rsidP="00C21847">
      <w:pPr>
        <w:pStyle w:val="Heading3"/>
      </w:pPr>
    </w:p>
    <w:p w:rsidR="0026154E" w:rsidRDefault="00733AE2" w:rsidP="00C21847">
      <w:pPr>
        <w:pStyle w:val="Heading3"/>
      </w:pPr>
      <w:r>
        <w:t xml:space="preserve"> </w:t>
      </w:r>
    </w:p>
    <w:p w:rsidR="000F5DE8" w:rsidRDefault="0026154E" w:rsidP="009D5D2D">
      <w:pPr>
        <w:pStyle w:val="Heading3"/>
        <w:pBdr>
          <w:bottom w:val="single" w:sz="4" w:space="1" w:color="auto"/>
        </w:pBdr>
      </w:pPr>
      <w:r>
        <w:br w:type="page"/>
      </w:r>
      <w:r w:rsidR="000B0DBD">
        <w:lastRenderedPageBreak/>
        <w:t>Other Great Resources</w:t>
      </w:r>
    </w:p>
    <w:p w:rsidR="000F5DE8" w:rsidRDefault="000F5DE8" w:rsidP="008D1C0C">
      <w:pPr>
        <w:pStyle w:val="Heading3"/>
      </w:pPr>
    </w:p>
    <w:p w:rsidR="00021F42" w:rsidRPr="00327948" w:rsidRDefault="000B0DBD" w:rsidP="00021F42">
      <w:pPr>
        <w:pStyle w:val="Heading3"/>
      </w:pPr>
      <w:r>
        <w:t>8</w:t>
      </w:r>
      <w:r w:rsidR="00021F42">
        <w:t>.</w:t>
      </w:r>
      <w:r w:rsidR="00021F42" w:rsidRPr="00327948">
        <w:t xml:space="preserve"> </w:t>
      </w:r>
      <w:r>
        <w:t>Elite Daily</w:t>
      </w:r>
    </w:p>
    <w:p w:rsidR="00021F42" w:rsidRPr="00327948" w:rsidRDefault="00021F42" w:rsidP="00021F42"/>
    <w:p w:rsidR="00A65B91" w:rsidRDefault="001E6377" w:rsidP="00021F42">
      <w:hyperlink r:id="rId21" w:history="1">
        <w:r w:rsidR="000B0DBD" w:rsidRPr="000C78EA">
          <w:rPr>
            <w:rStyle w:val="Hyperlink"/>
          </w:rPr>
          <w:t>http://elitedaily.com/</w:t>
        </w:r>
      </w:hyperlink>
    </w:p>
    <w:p w:rsidR="000B0DBD" w:rsidRDefault="000B0DBD" w:rsidP="00021F42"/>
    <w:p w:rsidR="00021F42" w:rsidRDefault="000B0DBD" w:rsidP="00021F42">
      <w:r>
        <w:rPr>
          <w:noProof/>
          <w:lang w:val="en-GB" w:eastAsia="en-GB"/>
        </w:rPr>
        <w:drawing>
          <wp:inline distT="0" distB="0" distL="0" distR="0" wp14:anchorId="7A81C3DD" wp14:editId="4B0B66BA">
            <wp:extent cx="5942858" cy="466667"/>
            <wp:effectExtent l="0" t="0" r="127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42858" cy="466667"/>
                    </a:xfrm>
                    <a:prstGeom prst="rect">
                      <a:avLst/>
                    </a:prstGeom>
                  </pic:spPr>
                </pic:pic>
              </a:graphicData>
            </a:graphic>
          </wp:inline>
        </w:drawing>
      </w:r>
    </w:p>
    <w:p w:rsidR="00021F42" w:rsidRDefault="00021F42" w:rsidP="00021F42"/>
    <w:p w:rsidR="00021F42" w:rsidRDefault="000B0DBD" w:rsidP="00021F42">
      <w:r>
        <w:t xml:space="preserve">Elite Daily is sort of like </w:t>
      </w:r>
      <w:proofErr w:type="spellStart"/>
      <w:r>
        <w:t>Buzzfeed</w:t>
      </w:r>
      <w:proofErr w:type="spellEnd"/>
      <w:r>
        <w:t xml:space="preserve"> but with generally more intelligent topics. It often has some useful articles on improving your life and reclaiming your energy and productivity. </w:t>
      </w:r>
    </w:p>
    <w:p w:rsidR="00021F42" w:rsidRPr="00327948" w:rsidRDefault="00021F42" w:rsidP="00021F42"/>
    <w:p w:rsidR="00021F42" w:rsidRDefault="00021F42" w:rsidP="00021F42"/>
    <w:p w:rsidR="00021F42" w:rsidRPr="00327948" w:rsidRDefault="00021F42" w:rsidP="00021F42"/>
    <w:p w:rsidR="00E427E9" w:rsidRDefault="000B0DBD" w:rsidP="00E427E9">
      <w:pPr>
        <w:pStyle w:val="Heading3"/>
      </w:pPr>
      <w:r>
        <w:t>9</w:t>
      </w:r>
      <w:r w:rsidR="00E427E9">
        <w:t>.</w:t>
      </w:r>
      <w:r w:rsidR="00E427E9" w:rsidRPr="00327948">
        <w:t xml:space="preserve"> </w:t>
      </w:r>
      <w:r>
        <w:t>TTEM</w:t>
      </w:r>
    </w:p>
    <w:p w:rsidR="00E427E9" w:rsidRDefault="00E427E9" w:rsidP="00E427E9"/>
    <w:p w:rsidR="00882E39" w:rsidRDefault="001E6377" w:rsidP="00E427E9">
      <w:hyperlink r:id="rId23" w:history="1">
        <w:r w:rsidR="000B0DBD" w:rsidRPr="000C78EA">
          <w:rPr>
            <w:rStyle w:val="Hyperlink"/>
          </w:rPr>
          <w:t>http://www.ttem.org/forum/</w:t>
        </w:r>
      </w:hyperlink>
    </w:p>
    <w:p w:rsidR="000B0DBD" w:rsidRDefault="000B0DBD" w:rsidP="00E427E9"/>
    <w:p w:rsidR="00882E39" w:rsidRDefault="000B0DBD" w:rsidP="00E427E9">
      <w:r>
        <w:rPr>
          <w:noProof/>
          <w:lang w:val="en-GB" w:eastAsia="en-GB"/>
        </w:rPr>
        <w:drawing>
          <wp:inline distT="0" distB="0" distL="0" distR="0" wp14:anchorId="09C070C8" wp14:editId="1C1B7C6B">
            <wp:extent cx="5943600" cy="48196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481965"/>
                    </a:xfrm>
                    <a:prstGeom prst="rect">
                      <a:avLst/>
                    </a:prstGeom>
                  </pic:spPr>
                </pic:pic>
              </a:graphicData>
            </a:graphic>
          </wp:inline>
        </w:drawing>
      </w:r>
    </w:p>
    <w:p w:rsidR="00882E39" w:rsidRDefault="00882E39" w:rsidP="00E427E9"/>
    <w:p w:rsidR="00E427E9" w:rsidRDefault="000B0DBD" w:rsidP="00E427E9">
      <w:r>
        <w:t>TTEM is an old forum that isn’t actively posted on anymore, but it has some of the best posts on the internet about body energy and the mind. If you ever want to learn something new about energy and your body then take a look through this forum and you’re bound to find something interesting!</w:t>
      </w:r>
    </w:p>
    <w:p w:rsidR="0075643F" w:rsidRDefault="0075643F" w:rsidP="00E427E9"/>
    <w:p w:rsidR="0075643F" w:rsidRDefault="000B0DBD" w:rsidP="0075643F">
      <w:pPr>
        <w:pStyle w:val="Heading3"/>
      </w:pPr>
      <w:r>
        <w:t>10</w:t>
      </w:r>
      <w:r w:rsidR="0075643F">
        <w:t>.</w:t>
      </w:r>
      <w:r w:rsidR="0075643F" w:rsidRPr="00327948">
        <w:t xml:space="preserve"> </w:t>
      </w:r>
      <w:r>
        <w:t>Chopra</w:t>
      </w:r>
    </w:p>
    <w:p w:rsidR="0075643F" w:rsidRDefault="0075643F" w:rsidP="0075643F"/>
    <w:p w:rsidR="0075643F" w:rsidRDefault="001E6377" w:rsidP="0075643F">
      <w:hyperlink r:id="rId25" w:history="1">
        <w:r w:rsidR="000B0DBD" w:rsidRPr="000C78EA">
          <w:rPr>
            <w:rStyle w:val="Hyperlink"/>
          </w:rPr>
          <w:t>http://www.chopra.com/</w:t>
        </w:r>
      </w:hyperlink>
    </w:p>
    <w:p w:rsidR="0075643F" w:rsidRDefault="0075643F" w:rsidP="0075643F"/>
    <w:p w:rsidR="0075643F" w:rsidRDefault="000B0DBD" w:rsidP="0075643F">
      <w:r>
        <w:t xml:space="preserve">Chopra.com is another article based website around the </w:t>
      </w:r>
      <w:r w:rsidR="00230767">
        <w:t>idea of body energy and spirituality. It’s full of really interesting ideas and theories about how you can manage your life energy through meditation and other simple methods.</w:t>
      </w:r>
    </w:p>
    <w:p w:rsidR="00327948" w:rsidRDefault="00641B3B" w:rsidP="00A52466">
      <w:pPr>
        <w:rPr>
          <w:b/>
        </w:rPr>
      </w:pPr>
      <w:r w:rsidRPr="00810C1B">
        <w:br w:type="page"/>
      </w:r>
    </w:p>
    <w:p w:rsidR="00401A94" w:rsidRPr="008D2A15" w:rsidRDefault="00401A94" w:rsidP="00401A94">
      <w:pPr>
        <w:jc w:val="center"/>
        <w:rPr>
          <w:rFonts w:ascii="Arial Black" w:hAnsi="Arial Black"/>
          <w:color w:val="C0504D" w:themeColor="accent2"/>
          <w:sz w:val="54"/>
        </w:rPr>
      </w:pPr>
      <w:r w:rsidRPr="008D2A15">
        <w:rPr>
          <w:rFonts w:ascii="Arial Black" w:hAnsi="Arial Black"/>
          <w:color w:val="C0504D" w:themeColor="accent2"/>
          <w:sz w:val="54"/>
        </w:rPr>
        <w:lastRenderedPageBreak/>
        <w:t>TOP RECOMMENDED GUIDE:</w:t>
      </w:r>
    </w:p>
    <w:p w:rsidR="00401A94" w:rsidRDefault="00401A94" w:rsidP="00401A94">
      <w:pPr>
        <w:jc w:val="center"/>
      </w:pPr>
    </w:p>
    <w:p w:rsidR="00401A94" w:rsidRDefault="00401A94" w:rsidP="00401A94">
      <w:pPr>
        <w:jc w:val="center"/>
        <w:rPr>
          <w:b/>
          <w:sz w:val="42"/>
        </w:rPr>
      </w:pPr>
    </w:p>
    <w:p w:rsidR="00401A94" w:rsidRPr="00B20D21" w:rsidRDefault="00401A94" w:rsidP="00401A94">
      <w:pPr>
        <w:jc w:val="center"/>
        <w:rPr>
          <w:b/>
          <w:sz w:val="42"/>
        </w:rPr>
      </w:pPr>
      <w:r>
        <w:rPr>
          <w:b/>
          <w:sz w:val="42"/>
        </w:rPr>
        <w:t xml:space="preserve">How </w:t>
      </w:r>
      <w:proofErr w:type="gramStart"/>
      <w:r>
        <w:rPr>
          <w:b/>
          <w:sz w:val="42"/>
        </w:rPr>
        <w:t>To</w:t>
      </w:r>
      <w:proofErr w:type="gramEnd"/>
      <w:r>
        <w:rPr>
          <w:b/>
          <w:sz w:val="42"/>
        </w:rPr>
        <w:t xml:space="preserve"> Increase Your Energy Levels And Work More Productively Towards Your Dreams!</w:t>
      </w:r>
    </w:p>
    <w:p w:rsidR="00401A94" w:rsidRDefault="00401A94" w:rsidP="00401A94">
      <w:pPr>
        <w:jc w:val="center"/>
      </w:pPr>
    </w:p>
    <w:p w:rsidR="00401A94" w:rsidRDefault="00401A94" w:rsidP="00401A94">
      <w:pPr>
        <w:jc w:val="center"/>
      </w:pPr>
    </w:p>
    <w:p w:rsidR="00401A94" w:rsidRDefault="00401A94" w:rsidP="00401A94">
      <w:pPr>
        <w:jc w:val="center"/>
      </w:pPr>
    </w:p>
    <w:p w:rsidR="00401A94" w:rsidRDefault="00401A94" w:rsidP="00401A94">
      <w:pPr>
        <w:jc w:val="center"/>
      </w:pPr>
      <w:r>
        <w:rPr>
          <w:noProof/>
          <w:lang w:val="en-GB" w:eastAsia="en-GB"/>
        </w:rPr>
        <w:drawing>
          <wp:inline distT="0" distB="0" distL="0" distR="0" wp14:anchorId="6A3D2621" wp14:editId="46ECBCD2">
            <wp:extent cx="6116316" cy="3363974"/>
            <wp:effectExtent l="0" t="0" r="0" b="0"/>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116316" cy="3363974"/>
                    </a:xfrm>
                    <a:prstGeom prst="rect">
                      <a:avLst/>
                    </a:prstGeom>
                    <a:noFill/>
                    <a:ln w="9525">
                      <a:noFill/>
                      <a:miter lim="800000"/>
                      <a:headEnd/>
                      <a:tailEnd/>
                    </a:ln>
                  </pic:spPr>
                </pic:pic>
              </a:graphicData>
            </a:graphic>
          </wp:inline>
        </w:drawing>
      </w:r>
    </w:p>
    <w:p w:rsidR="00401A94" w:rsidRDefault="00401A94" w:rsidP="00401A94">
      <w:pPr>
        <w:jc w:val="center"/>
      </w:pPr>
    </w:p>
    <w:p w:rsidR="00401A94" w:rsidRDefault="00401A94" w:rsidP="00401A94">
      <w:pPr>
        <w:jc w:val="center"/>
        <w:rPr>
          <w:sz w:val="32"/>
        </w:rPr>
      </w:pPr>
    </w:p>
    <w:p w:rsidR="00401A94" w:rsidRDefault="00401A94" w:rsidP="00401A94">
      <w:pPr>
        <w:jc w:val="center"/>
        <w:rPr>
          <w:sz w:val="36"/>
        </w:rPr>
      </w:pPr>
      <w:r>
        <w:rPr>
          <w:sz w:val="36"/>
        </w:rPr>
        <w:t>Find Out The Exact Steps And Scientific Methods You Can Use To Increase Your Energy Levels!</w:t>
      </w:r>
    </w:p>
    <w:p w:rsidR="00401A94" w:rsidRDefault="00401A94" w:rsidP="00401A94">
      <w:pPr>
        <w:jc w:val="center"/>
        <w:rPr>
          <w:sz w:val="36"/>
        </w:rPr>
      </w:pPr>
    </w:p>
    <w:p w:rsidR="00401A94" w:rsidRPr="00735725" w:rsidRDefault="00401A94" w:rsidP="00401A94">
      <w:pPr>
        <w:jc w:val="center"/>
        <w:rPr>
          <w:sz w:val="36"/>
        </w:rPr>
      </w:pPr>
      <w:r>
        <w:rPr>
          <w:noProof/>
          <w:sz w:val="36"/>
          <w:lang w:val="en-GB" w:eastAsia="en-GB"/>
        </w:rPr>
        <w:drawing>
          <wp:inline distT="0" distB="0" distL="0" distR="0" wp14:anchorId="03148F4C" wp14:editId="46CA0344">
            <wp:extent cx="3657600" cy="876300"/>
            <wp:effectExtent l="25400" t="0" r="0" b="0"/>
            <wp:docPr id="6"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401A94" w:rsidRPr="00B20D21" w:rsidRDefault="00401A94" w:rsidP="00401A94">
      <w:pPr>
        <w:jc w:val="center"/>
        <w:rPr>
          <w:sz w:val="32"/>
        </w:rPr>
      </w:pPr>
    </w:p>
    <w:p w:rsidR="00401A94" w:rsidRPr="00B20D21" w:rsidRDefault="00401A94" w:rsidP="00401A94">
      <w:pPr>
        <w:jc w:val="center"/>
      </w:pPr>
    </w:p>
    <w:p w:rsidR="00401A94" w:rsidRPr="009E6659" w:rsidRDefault="001E6377" w:rsidP="00401A94">
      <w:pPr>
        <w:jc w:val="center"/>
        <w:rPr>
          <w:sz w:val="44"/>
        </w:rPr>
      </w:pPr>
      <w:hyperlink w:history="1">
        <w:r w:rsidR="00401A94" w:rsidRPr="009E6659">
          <w:rPr>
            <w:rStyle w:val="Hyperlink"/>
            <w:b/>
            <w:sz w:val="44"/>
          </w:rPr>
          <w:t>&gt;&gt; Click Here To Get Your Copy &lt;&lt;</w:t>
        </w:r>
      </w:hyperlink>
    </w:p>
    <w:p w:rsidR="00B20D21" w:rsidRPr="009E6659" w:rsidRDefault="00B20D21" w:rsidP="003A0DBA">
      <w:pPr>
        <w:rPr>
          <w:sz w:val="44"/>
        </w:rPr>
      </w:pPr>
    </w:p>
    <w:sectPr w:rsidR="00B20D21" w:rsidRPr="009E6659"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A620FB"/>
    <w:multiLevelType w:val="hybridMultilevel"/>
    <w:tmpl w:val="C4C42FC2"/>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5BD4926"/>
    <w:multiLevelType w:val="hybridMultilevel"/>
    <w:tmpl w:val="63566862"/>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874FD0"/>
    <w:multiLevelType w:val="hybridMultilevel"/>
    <w:tmpl w:val="70945B4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8EA435B"/>
    <w:multiLevelType w:val="hybridMultilevel"/>
    <w:tmpl w:val="1B084B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6C3"/>
    <w:rsid w:val="0000433F"/>
    <w:rsid w:val="00021F42"/>
    <w:rsid w:val="0003282A"/>
    <w:rsid w:val="00045EBE"/>
    <w:rsid w:val="0008235A"/>
    <w:rsid w:val="000B0DBD"/>
    <w:rsid w:val="000E33CC"/>
    <w:rsid w:val="000F0F17"/>
    <w:rsid w:val="000F5DE8"/>
    <w:rsid w:val="0012083C"/>
    <w:rsid w:val="00127EEE"/>
    <w:rsid w:val="00147291"/>
    <w:rsid w:val="001546F0"/>
    <w:rsid w:val="001655D0"/>
    <w:rsid w:val="0019704A"/>
    <w:rsid w:val="001A52E2"/>
    <w:rsid w:val="001A5EF6"/>
    <w:rsid w:val="001E6377"/>
    <w:rsid w:val="00205680"/>
    <w:rsid w:val="00230767"/>
    <w:rsid w:val="002426BA"/>
    <w:rsid w:val="0026154E"/>
    <w:rsid w:val="00284824"/>
    <w:rsid w:val="002971FE"/>
    <w:rsid w:val="002A1632"/>
    <w:rsid w:val="002B5E11"/>
    <w:rsid w:val="002B7D87"/>
    <w:rsid w:val="002C37CC"/>
    <w:rsid w:val="002F7236"/>
    <w:rsid w:val="00327948"/>
    <w:rsid w:val="00382953"/>
    <w:rsid w:val="003840A2"/>
    <w:rsid w:val="00391621"/>
    <w:rsid w:val="003A0DBA"/>
    <w:rsid w:val="003A52B2"/>
    <w:rsid w:val="003C29C6"/>
    <w:rsid w:val="00401A94"/>
    <w:rsid w:val="00426C61"/>
    <w:rsid w:val="00445EB1"/>
    <w:rsid w:val="0045082E"/>
    <w:rsid w:val="004A10A0"/>
    <w:rsid w:val="005147A7"/>
    <w:rsid w:val="00521B7C"/>
    <w:rsid w:val="00521E50"/>
    <w:rsid w:val="00531D17"/>
    <w:rsid w:val="005346C5"/>
    <w:rsid w:val="00536EC6"/>
    <w:rsid w:val="00552AAB"/>
    <w:rsid w:val="00554B0E"/>
    <w:rsid w:val="005626F8"/>
    <w:rsid w:val="005F03F4"/>
    <w:rsid w:val="006405D3"/>
    <w:rsid w:val="00641B3B"/>
    <w:rsid w:val="006E705C"/>
    <w:rsid w:val="006F4FC3"/>
    <w:rsid w:val="007156E2"/>
    <w:rsid w:val="00724768"/>
    <w:rsid w:val="00733AE2"/>
    <w:rsid w:val="00735725"/>
    <w:rsid w:val="0075450C"/>
    <w:rsid w:val="0075643F"/>
    <w:rsid w:val="007874B7"/>
    <w:rsid w:val="0079777D"/>
    <w:rsid w:val="007C3500"/>
    <w:rsid w:val="007D6E87"/>
    <w:rsid w:val="00810C1B"/>
    <w:rsid w:val="00882E39"/>
    <w:rsid w:val="008C1B84"/>
    <w:rsid w:val="008C5FA5"/>
    <w:rsid w:val="008D1418"/>
    <w:rsid w:val="008D1C0C"/>
    <w:rsid w:val="008D2A15"/>
    <w:rsid w:val="00900108"/>
    <w:rsid w:val="00943B63"/>
    <w:rsid w:val="00965907"/>
    <w:rsid w:val="009709F5"/>
    <w:rsid w:val="00974EFB"/>
    <w:rsid w:val="0097645D"/>
    <w:rsid w:val="009C1948"/>
    <w:rsid w:val="009C555C"/>
    <w:rsid w:val="009D5D2D"/>
    <w:rsid w:val="009E6659"/>
    <w:rsid w:val="009F7D15"/>
    <w:rsid w:val="00A31A6B"/>
    <w:rsid w:val="00A345D3"/>
    <w:rsid w:val="00A52466"/>
    <w:rsid w:val="00A65B91"/>
    <w:rsid w:val="00AC4D68"/>
    <w:rsid w:val="00AD22DA"/>
    <w:rsid w:val="00AD49AF"/>
    <w:rsid w:val="00AD5F2F"/>
    <w:rsid w:val="00AE0411"/>
    <w:rsid w:val="00B20D21"/>
    <w:rsid w:val="00B81ECC"/>
    <w:rsid w:val="00B96EEA"/>
    <w:rsid w:val="00C21847"/>
    <w:rsid w:val="00C80EF1"/>
    <w:rsid w:val="00C94F1A"/>
    <w:rsid w:val="00CB0270"/>
    <w:rsid w:val="00CF7433"/>
    <w:rsid w:val="00D049B7"/>
    <w:rsid w:val="00D8449F"/>
    <w:rsid w:val="00D956C3"/>
    <w:rsid w:val="00DA0DF7"/>
    <w:rsid w:val="00DA20FD"/>
    <w:rsid w:val="00DD0686"/>
    <w:rsid w:val="00DE0343"/>
    <w:rsid w:val="00E111D5"/>
    <w:rsid w:val="00E159C6"/>
    <w:rsid w:val="00E427E9"/>
    <w:rsid w:val="00EC610D"/>
    <w:rsid w:val="00ED0B94"/>
    <w:rsid w:val="00EE558C"/>
    <w:rsid w:val="00EE7E03"/>
    <w:rsid w:val="00F32C6F"/>
    <w:rsid w:val="00FA7B3E"/>
    <w:rsid w:val="00FB7100"/>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2B7D87"/>
    <w:rPr>
      <w:rFonts w:ascii="Arial" w:hAnsi="Arial"/>
      <w:sz w:val="28"/>
    </w:rPr>
  </w:style>
  <w:style w:type="paragraph" w:styleId="Heading1">
    <w:name w:val="heading 1"/>
    <w:basedOn w:val="Normal"/>
    <w:next w:val="Normal"/>
    <w:link w:val="Heading1Char"/>
    <w:rsid w:val="002B7D87"/>
    <w:pPr>
      <w:keepNext/>
      <w:keepLines/>
      <w:pBdr>
        <w:bottom w:val="single" w:sz="4" w:space="1" w:color="auto"/>
      </w:pBdr>
      <w:spacing w:before="480"/>
      <w:outlineLvl w:val="0"/>
    </w:pPr>
    <w:rPr>
      <w:rFonts w:eastAsiaTheme="majorEastAsia" w:cstheme="majorBidi"/>
      <w:b/>
      <w:bCs/>
      <w:color w:val="0D0D0D" w:themeColor="text1" w:themeTint="F2"/>
      <w:sz w:val="48"/>
      <w:szCs w:val="32"/>
    </w:rPr>
  </w:style>
  <w:style w:type="paragraph" w:styleId="Heading2">
    <w:name w:val="heading 2"/>
    <w:basedOn w:val="Normal"/>
    <w:next w:val="Normal"/>
    <w:link w:val="Heading2Char"/>
    <w:autoRedefine/>
    <w:uiPriority w:val="9"/>
    <w:unhideWhenUsed/>
    <w:qFormat/>
    <w:rsid w:val="00553772"/>
    <w:pPr>
      <w:keepNext/>
      <w:keepLines/>
      <w:spacing w:before="40" w:line="259" w:lineRule="auto"/>
      <w:outlineLvl w:val="1"/>
    </w:pPr>
    <w:rPr>
      <w:rFonts w:eastAsiaTheme="majorEastAsia" w:cstheme="majorBidi"/>
      <w:b/>
      <w:color w:val="365F91" w:themeColor="accent1" w:themeShade="BF"/>
      <w:sz w:val="36"/>
      <w:szCs w:val="26"/>
    </w:rPr>
  </w:style>
  <w:style w:type="paragraph" w:styleId="Heading3">
    <w:name w:val="heading 3"/>
    <w:basedOn w:val="Normal"/>
    <w:next w:val="Normal"/>
    <w:link w:val="Heading3Char"/>
    <w:rsid w:val="008D1C0C"/>
    <w:pPr>
      <w:keepNext/>
      <w:keepLines/>
      <w:spacing w:before="200"/>
      <w:outlineLvl w:val="2"/>
    </w:pPr>
    <w:rPr>
      <w:rFonts w:eastAsiaTheme="majorEastAsia" w:cstheme="majorBidi"/>
      <w:b/>
      <w:bCs/>
      <w:color w:val="000000" w:themeColor="text1"/>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3772"/>
    <w:rPr>
      <w:rFonts w:ascii="Arial" w:eastAsiaTheme="majorEastAsia" w:hAnsi="Arial" w:cstheme="majorBidi"/>
      <w:b/>
      <w:color w:val="365F91" w:themeColor="accent1" w:themeShade="BF"/>
      <w:sz w:val="36"/>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8D1C0C"/>
    <w:rPr>
      <w:rFonts w:ascii="Arial" w:eastAsiaTheme="majorEastAsia" w:hAnsi="Arial" w:cstheme="majorBidi"/>
      <w:b/>
      <w:bCs/>
      <w:color w:val="000000" w:themeColor="text1"/>
      <w:sz w:val="36"/>
    </w:rPr>
  </w:style>
  <w:style w:type="character" w:customStyle="1" w:styleId="Heading1Char">
    <w:name w:val="Heading 1 Char"/>
    <w:basedOn w:val="DefaultParagraphFont"/>
    <w:link w:val="Heading1"/>
    <w:rsid w:val="002B7D87"/>
    <w:rPr>
      <w:rFonts w:ascii="Arial" w:eastAsiaTheme="majorEastAsia" w:hAnsi="Arial" w:cstheme="majorBidi"/>
      <w:b/>
      <w:bCs/>
      <w:color w:val="0D0D0D" w:themeColor="text1" w:themeTint="F2"/>
      <w:sz w:val="48"/>
      <w:szCs w:val="32"/>
    </w:rPr>
  </w:style>
  <w:style w:type="paragraph" w:styleId="BalloonText">
    <w:name w:val="Balloon Text"/>
    <w:basedOn w:val="Normal"/>
    <w:link w:val="BalloonTextChar"/>
    <w:rsid w:val="00D049B7"/>
    <w:rPr>
      <w:rFonts w:ascii="Tahoma" w:hAnsi="Tahoma" w:cs="Tahoma"/>
      <w:sz w:val="16"/>
      <w:szCs w:val="16"/>
    </w:rPr>
  </w:style>
  <w:style w:type="character" w:customStyle="1" w:styleId="BalloonTextChar">
    <w:name w:val="Balloon Text Char"/>
    <w:basedOn w:val="DefaultParagraphFont"/>
    <w:link w:val="BalloonText"/>
    <w:rsid w:val="00D049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2B7D87"/>
    <w:rPr>
      <w:rFonts w:ascii="Arial" w:hAnsi="Arial"/>
      <w:sz w:val="28"/>
    </w:rPr>
  </w:style>
  <w:style w:type="paragraph" w:styleId="Heading1">
    <w:name w:val="heading 1"/>
    <w:basedOn w:val="Normal"/>
    <w:next w:val="Normal"/>
    <w:link w:val="Heading1Char"/>
    <w:rsid w:val="002B7D87"/>
    <w:pPr>
      <w:keepNext/>
      <w:keepLines/>
      <w:pBdr>
        <w:bottom w:val="single" w:sz="4" w:space="1" w:color="auto"/>
      </w:pBdr>
      <w:spacing w:before="480"/>
      <w:outlineLvl w:val="0"/>
    </w:pPr>
    <w:rPr>
      <w:rFonts w:eastAsiaTheme="majorEastAsia" w:cstheme="majorBidi"/>
      <w:b/>
      <w:bCs/>
      <w:color w:val="0D0D0D" w:themeColor="text1" w:themeTint="F2"/>
      <w:sz w:val="48"/>
      <w:szCs w:val="32"/>
    </w:rPr>
  </w:style>
  <w:style w:type="paragraph" w:styleId="Heading2">
    <w:name w:val="heading 2"/>
    <w:basedOn w:val="Normal"/>
    <w:next w:val="Normal"/>
    <w:link w:val="Heading2Char"/>
    <w:autoRedefine/>
    <w:uiPriority w:val="9"/>
    <w:unhideWhenUsed/>
    <w:qFormat/>
    <w:rsid w:val="00553772"/>
    <w:pPr>
      <w:keepNext/>
      <w:keepLines/>
      <w:spacing w:before="40" w:line="259" w:lineRule="auto"/>
      <w:outlineLvl w:val="1"/>
    </w:pPr>
    <w:rPr>
      <w:rFonts w:eastAsiaTheme="majorEastAsia" w:cstheme="majorBidi"/>
      <w:b/>
      <w:color w:val="365F91" w:themeColor="accent1" w:themeShade="BF"/>
      <w:sz w:val="36"/>
      <w:szCs w:val="26"/>
    </w:rPr>
  </w:style>
  <w:style w:type="paragraph" w:styleId="Heading3">
    <w:name w:val="heading 3"/>
    <w:basedOn w:val="Normal"/>
    <w:next w:val="Normal"/>
    <w:link w:val="Heading3Char"/>
    <w:rsid w:val="008D1C0C"/>
    <w:pPr>
      <w:keepNext/>
      <w:keepLines/>
      <w:spacing w:before="200"/>
      <w:outlineLvl w:val="2"/>
    </w:pPr>
    <w:rPr>
      <w:rFonts w:eastAsiaTheme="majorEastAsia" w:cstheme="majorBidi"/>
      <w:b/>
      <w:bCs/>
      <w:color w:val="000000" w:themeColor="text1"/>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3772"/>
    <w:rPr>
      <w:rFonts w:ascii="Arial" w:eastAsiaTheme="majorEastAsia" w:hAnsi="Arial" w:cstheme="majorBidi"/>
      <w:b/>
      <w:color w:val="365F91" w:themeColor="accent1" w:themeShade="BF"/>
      <w:sz w:val="36"/>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8D1C0C"/>
    <w:rPr>
      <w:rFonts w:ascii="Arial" w:eastAsiaTheme="majorEastAsia" w:hAnsi="Arial" w:cstheme="majorBidi"/>
      <w:b/>
      <w:bCs/>
      <w:color w:val="000000" w:themeColor="text1"/>
      <w:sz w:val="36"/>
    </w:rPr>
  </w:style>
  <w:style w:type="character" w:customStyle="1" w:styleId="Heading1Char">
    <w:name w:val="Heading 1 Char"/>
    <w:basedOn w:val="DefaultParagraphFont"/>
    <w:link w:val="Heading1"/>
    <w:rsid w:val="002B7D87"/>
    <w:rPr>
      <w:rFonts w:ascii="Arial" w:eastAsiaTheme="majorEastAsia" w:hAnsi="Arial" w:cstheme="majorBidi"/>
      <w:b/>
      <w:bCs/>
      <w:color w:val="0D0D0D" w:themeColor="text1" w:themeTint="F2"/>
      <w:sz w:val="48"/>
      <w:szCs w:val="32"/>
    </w:rPr>
  </w:style>
  <w:style w:type="paragraph" w:styleId="BalloonText">
    <w:name w:val="Balloon Text"/>
    <w:basedOn w:val="Normal"/>
    <w:link w:val="BalloonTextChar"/>
    <w:rsid w:val="00D049B7"/>
    <w:rPr>
      <w:rFonts w:ascii="Tahoma" w:hAnsi="Tahoma" w:cs="Tahoma"/>
      <w:sz w:val="16"/>
      <w:szCs w:val="16"/>
    </w:rPr>
  </w:style>
  <w:style w:type="character" w:customStyle="1" w:styleId="BalloonTextChar">
    <w:name w:val="Balloon Text Char"/>
    <w:basedOn w:val="DefaultParagraphFont"/>
    <w:link w:val="BalloonText"/>
    <w:rsid w:val="00D049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9470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elitedaily.com/" TargetMode="External"/><Relationship Id="rId7" Type="http://schemas.openxmlformats.org/officeDocument/2006/relationships/image" Target="media/image2.png"/><Relationship Id="rId12" Type="http://schemas.openxmlformats.org/officeDocument/2006/relationships/hyperlink" Target="http://www.health.com/health/gallery/0,,20653367,00.html" TargetMode="External"/><Relationship Id="rId17" Type="http://schemas.openxmlformats.org/officeDocument/2006/relationships/hyperlink" Target="https://evernote.com/" TargetMode="External"/><Relationship Id="rId25" Type="http://schemas.openxmlformats.org/officeDocument/2006/relationships/hyperlink" Target="http://www.chopra.com/"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zenhabits.net/55-ways-to-get-more-energy/" TargetMode="Externa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https://itunes.apple.com/us/app/sleep-cycle-alarm-clock/id320606217?mt" TargetMode="External"/><Relationship Id="rId23" Type="http://schemas.openxmlformats.org/officeDocument/2006/relationships/hyperlink" Target="http://www.ttem.org/forum/" TargetMode="External"/><Relationship Id="rId10" Type="http://schemas.openxmlformats.org/officeDocument/2006/relationships/image" Target="media/image4.png"/><Relationship Id="rId19" Type="http://schemas.openxmlformats.org/officeDocument/2006/relationships/hyperlink" Target="https://justgetflux.com/" TargetMode="External"/><Relationship Id="rId4" Type="http://schemas.openxmlformats.org/officeDocument/2006/relationships/settings" Target="settings.xml"/><Relationship Id="rId9" Type="http://schemas.openxmlformats.org/officeDocument/2006/relationships/hyperlink" Target="http://www.webmd.com/fitness-exercise/get-more-energy" TargetMode="External"/><Relationship Id="rId14" Type="http://schemas.openxmlformats.org/officeDocument/2006/relationships/hyperlink" Target="http://www.rd.com/slideshows/13-ways-to-boost-your-work-energy/" TargetMode="External"/><Relationship Id="rId22" Type="http://schemas.openxmlformats.org/officeDocument/2006/relationships/image" Target="media/image9.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3</cp:revision>
  <cp:lastPrinted>2015-09-09T09:52:00Z</cp:lastPrinted>
  <dcterms:created xsi:type="dcterms:W3CDTF">2015-09-09T09:53:00Z</dcterms:created>
  <dcterms:modified xsi:type="dcterms:W3CDTF">2015-09-12T08:15:00Z</dcterms:modified>
</cp:coreProperties>
</file>