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Finally </w:t>
      </w:r>
      <w:r w:rsidR="00BB680A" w:rsidRPr="002542EB">
        <w:rPr>
          <w:rFonts w:ascii="Tahoma" w:hAnsi="Tahoma" w:cs="Tahoma"/>
          <w:sz w:val="24"/>
          <w:szCs w:val="24"/>
        </w:rPr>
        <w:t>D</w:t>
      </w:r>
      <w:r w:rsidRPr="002542EB">
        <w:rPr>
          <w:rFonts w:ascii="Tahoma" w:hAnsi="Tahoma" w:cs="Tahoma"/>
          <w:sz w:val="24"/>
          <w:szCs w:val="24"/>
        </w:rPr>
        <w:t xml:space="preserve">iscover </w:t>
      </w:r>
      <w:r w:rsidR="00BB680A" w:rsidRPr="002542EB">
        <w:rPr>
          <w:rFonts w:ascii="Tahoma" w:hAnsi="Tahoma" w:cs="Tahoma"/>
          <w:sz w:val="24"/>
          <w:szCs w:val="24"/>
        </w:rPr>
        <w:t>H</w:t>
      </w:r>
      <w:r w:rsidRPr="002542EB">
        <w:rPr>
          <w:rFonts w:ascii="Tahoma" w:hAnsi="Tahoma" w:cs="Tahoma"/>
          <w:sz w:val="24"/>
          <w:szCs w:val="24"/>
        </w:rPr>
        <w:t xml:space="preserve">ow </w:t>
      </w:r>
      <w:r w:rsidR="00BB680A" w:rsidRPr="002542EB">
        <w:rPr>
          <w:rFonts w:ascii="Tahoma" w:hAnsi="Tahoma" w:cs="Tahoma"/>
          <w:sz w:val="24"/>
          <w:szCs w:val="24"/>
        </w:rPr>
        <w:t>T</w:t>
      </w:r>
      <w:r w:rsidRPr="002542EB">
        <w:rPr>
          <w:rFonts w:ascii="Tahoma" w:hAnsi="Tahoma" w:cs="Tahoma"/>
          <w:sz w:val="24"/>
          <w:szCs w:val="24"/>
        </w:rPr>
        <w:t>o</w:t>
      </w:r>
      <w:r w:rsidR="00BB680A" w:rsidRPr="002542EB">
        <w:rPr>
          <w:rFonts w:ascii="Tahoma" w:hAnsi="Tahoma" w:cs="Tahoma"/>
          <w:sz w:val="24"/>
          <w:szCs w:val="24"/>
        </w:rPr>
        <w:t>C</w:t>
      </w:r>
      <w:r w:rsidRPr="002542EB">
        <w:rPr>
          <w:rFonts w:ascii="Tahoma" w:hAnsi="Tahoma" w:cs="Tahoma"/>
          <w:sz w:val="24"/>
          <w:szCs w:val="24"/>
        </w:rPr>
        <w:t xml:space="preserve">reate </w:t>
      </w:r>
      <w:r w:rsidR="00BB680A" w:rsidRPr="002542EB">
        <w:rPr>
          <w:rFonts w:ascii="Tahoma" w:hAnsi="Tahoma" w:cs="Tahoma"/>
          <w:sz w:val="24"/>
          <w:szCs w:val="24"/>
        </w:rPr>
        <w:t>H</w:t>
      </w:r>
      <w:r w:rsidRPr="002542EB">
        <w:rPr>
          <w:rFonts w:ascii="Tahoma" w:hAnsi="Tahoma" w:cs="Tahoma"/>
          <w:sz w:val="24"/>
          <w:szCs w:val="24"/>
        </w:rPr>
        <w:t xml:space="preserve">igh </w:t>
      </w:r>
      <w:r w:rsidR="00BB680A" w:rsidRPr="002542EB">
        <w:rPr>
          <w:rFonts w:ascii="Tahoma" w:hAnsi="Tahoma" w:cs="Tahoma"/>
          <w:sz w:val="24"/>
          <w:szCs w:val="24"/>
        </w:rPr>
        <w:t>C</w:t>
      </w:r>
      <w:r w:rsidRPr="002542EB">
        <w:rPr>
          <w:rFonts w:ascii="Tahoma" w:hAnsi="Tahoma" w:cs="Tahoma"/>
          <w:sz w:val="24"/>
          <w:szCs w:val="24"/>
        </w:rPr>
        <w:t xml:space="preserve">onverting </w:t>
      </w:r>
      <w:r w:rsidR="00BB680A" w:rsidRPr="002542EB">
        <w:rPr>
          <w:rFonts w:ascii="Tahoma" w:hAnsi="Tahoma" w:cs="Tahoma"/>
          <w:sz w:val="24"/>
          <w:szCs w:val="24"/>
        </w:rPr>
        <w:t>L</w:t>
      </w:r>
      <w:r w:rsidRPr="002542EB">
        <w:rPr>
          <w:rFonts w:ascii="Tahoma" w:hAnsi="Tahoma" w:cs="Tahoma"/>
          <w:sz w:val="24"/>
          <w:szCs w:val="24"/>
        </w:rPr>
        <w:t xml:space="preserve">ead </w:t>
      </w:r>
      <w:r w:rsidR="00BB680A" w:rsidRPr="002542EB">
        <w:rPr>
          <w:rFonts w:ascii="Tahoma" w:hAnsi="Tahoma" w:cs="Tahoma"/>
          <w:sz w:val="24"/>
          <w:szCs w:val="24"/>
        </w:rPr>
        <w:t>M</w:t>
      </w:r>
      <w:r w:rsidRPr="002542EB">
        <w:rPr>
          <w:rFonts w:ascii="Tahoma" w:hAnsi="Tahoma" w:cs="Tahoma"/>
          <w:sz w:val="24"/>
          <w:szCs w:val="24"/>
        </w:rPr>
        <w:t xml:space="preserve">agnets </w:t>
      </w:r>
      <w:r w:rsidR="00BB680A" w:rsidRPr="002542EB">
        <w:rPr>
          <w:rFonts w:ascii="Tahoma" w:hAnsi="Tahoma" w:cs="Tahoma"/>
          <w:sz w:val="24"/>
          <w:szCs w:val="24"/>
        </w:rPr>
        <w:t>F</w:t>
      </w:r>
      <w:r w:rsidRPr="002542EB">
        <w:rPr>
          <w:rFonts w:ascii="Tahoma" w:hAnsi="Tahoma" w:cs="Tahoma"/>
          <w:sz w:val="24"/>
          <w:szCs w:val="24"/>
        </w:rPr>
        <w:t xml:space="preserve">ast </w:t>
      </w:r>
      <w:r w:rsidR="00BB680A" w:rsidRPr="002542EB">
        <w:rPr>
          <w:rFonts w:ascii="Tahoma" w:hAnsi="Tahoma" w:cs="Tahoma"/>
          <w:sz w:val="24"/>
          <w:szCs w:val="24"/>
        </w:rPr>
        <w:t>S</w:t>
      </w:r>
      <w:r w:rsidRPr="002542EB">
        <w:rPr>
          <w:rFonts w:ascii="Tahoma" w:hAnsi="Tahoma" w:cs="Tahoma"/>
          <w:sz w:val="24"/>
          <w:szCs w:val="24"/>
        </w:rPr>
        <w:t xml:space="preserve">o </w:t>
      </w:r>
      <w:r w:rsidR="00BB680A" w:rsidRPr="002542EB">
        <w:rPr>
          <w:rFonts w:ascii="Tahoma" w:hAnsi="Tahoma" w:cs="Tahoma"/>
          <w:sz w:val="24"/>
          <w:szCs w:val="24"/>
        </w:rPr>
        <w:t>Y</w:t>
      </w:r>
      <w:r w:rsidRPr="002542EB">
        <w:rPr>
          <w:rFonts w:ascii="Tahoma" w:hAnsi="Tahoma" w:cs="Tahoma"/>
          <w:sz w:val="24"/>
          <w:szCs w:val="24"/>
        </w:rPr>
        <w:t xml:space="preserve">ou </w:t>
      </w:r>
      <w:r w:rsidR="00BB680A" w:rsidRPr="002542EB">
        <w:rPr>
          <w:rFonts w:ascii="Tahoma" w:hAnsi="Tahoma" w:cs="Tahoma"/>
          <w:sz w:val="24"/>
          <w:szCs w:val="24"/>
        </w:rPr>
        <w:t>C</w:t>
      </w:r>
      <w:r w:rsidRPr="002542EB">
        <w:rPr>
          <w:rFonts w:ascii="Tahoma" w:hAnsi="Tahoma" w:cs="Tahoma"/>
          <w:sz w:val="24"/>
          <w:szCs w:val="24"/>
        </w:rPr>
        <w:t xml:space="preserve">an </w:t>
      </w:r>
      <w:r w:rsidR="00BB680A" w:rsidRPr="002542EB">
        <w:rPr>
          <w:rFonts w:ascii="Tahoma" w:hAnsi="Tahoma" w:cs="Tahoma"/>
          <w:sz w:val="24"/>
          <w:szCs w:val="24"/>
        </w:rPr>
        <w:t>B</w:t>
      </w:r>
      <w:r w:rsidRPr="002542EB">
        <w:rPr>
          <w:rFonts w:ascii="Tahoma" w:hAnsi="Tahoma" w:cs="Tahoma"/>
          <w:sz w:val="24"/>
          <w:szCs w:val="24"/>
        </w:rPr>
        <w:t xml:space="preserve">uild a </w:t>
      </w:r>
      <w:r w:rsidR="00BB680A" w:rsidRPr="002542EB">
        <w:rPr>
          <w:rFonts w:ascii="Tahoma" w:hAnsi="Tahoma" w:cs="Tahoma"/>
          <w:sz w:val="24"/>
          <w:szCs w:val="24"/>
        </w:rPr>
        <w:t>L</w:t>
      </w:r>
      <w:r w:rsidRPr="002542EB">
        <w:rPr>
          <w:rFonts w:ascii="Tahoma" w:hAnsi="Tahoma" w:cs="Tahoma"/>
          <w:sz w:val="24"/>
          <w:szCs w:val="24"/>
        </w:rPr>
        <w:t xml:space="preserve">ist </w:t>
      </w:r>
      <w:r w:rsidR="00BB680A" w:rsidRPr="002542EB">
        <w:rPr>
          <w:rFonts w:ascii="Tahoma" w:hAnsi="Tahoma" w:cs="Tahoma"/>
          <w:sz w:val="24"/>
          <w:szCs w:val="24"/>
        </w:rPr>
        <w:t>O</w:t>
      </w:r>
      <w:r w:rsidRPr="002542EB">
        <w:rPr>
          <w:rFonts w:ascii="Tahoma" w:hAnsi="Tahoma" w:cs="Tahoma"/>
          <w:sz w:val="24"/>
          <w:szCs w:val="24"/>
        </w:rPr>
        <w:t xml:space="preserve">f </w:t>
      </w:r>
      <w:r w:rsidR="00BB680A" w:rsidRPr="002542EB">
        <w:rPr>
          <w:rFonts w:ascii="Tahoma" w:hAnsi="Tahoma" w:cs="Tahoma"/>
          <w:sz w:val="24"/>
          <w:szCs w:val="24"/>
        </w:rPr>
        <w:t>P</w:t>
      </w:r>
      <w:r w:rsidRPr="002542EB">
        <w:rPr>
          <w:rFonts w:ascii="Tahoma" w:hAnsi="Tahoma" w:cs="Tahoma"/>
          <w:sz w:val="24"/>
          <w:szCs w:val="24"/>
        </w:rPr>
        <w:t xml:space="preserve">rospects </w:t>
      </w:r>
      <w:r w:rsidR="00BB680A" w:rsidRPr="002542EB">
        <w:rPr>
          <w:rFonts w:ascii="Tahoma" w:hAnsi="Tahoma" w:cs="Tahoma"/>
          <w:sz w:val="24"/>
          <w:szCs w:val="24"/>
        </w:rPr>
        <w:t>To Get Them to Buy Your Products</w:t>
      </w:r>
      <w:r w:rsidR="00C4241A" w:rsidRPr="002542EB">
        <w:rPr>
          <w:rFonts w:ascii="Tahoma" w:hAnsi="Tahoma" w:cs="Tahoma"/>
          <w:sz w:val="24"/>
          <w:szCs w:val="24"/>
        </w:rPr>
        <w:t xml:space="preserve"> .</w:t>
      </w:r>
      <w:r w:rsidRPr="002542EB">
        <w:rPr>
          <w:rFonts w:ascii="Tahoma" w:hAnsi="Tahoma" w:cs="Tahoma"/>
          <w:sz w:val="24"/>
          <w:szCs w:val="24"/>
        </w:rPr>
        <w:t xml:space="preserve">..Starting </w:t>
      </w:r>
      <w:r w:rsidR="00C4241A" w:rsidRPr="002542EB">
        <w:rPr>
          <w:rFonts w:ascii="Tahoma" w:hAnsi="Tahoma" w:cs="Tahoma"/>
          <w:sz w:val="24"/>
          <w:szCs w:val="24"/>
        </w:rPr>
        <w:t>Today</w:t>
      </w:r>
      <w:r w:rsidRPr="002542EB">
        <w:rPr>
          <w:rFonts w:ascii="Tahoma" w:hAnsi="Tahoma" w:cs="Tahoma"/>
          <w:sz w:val="24"/>
          <w:szCs w:val="24"/>
        </w:rPr>
        <w:t>!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464B83" w:rsidRPr="002542EB" w:rsidRDefault="00464B83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This video course was designed to save you time so you don’t encounter information overload.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Dear Business Owner,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Are you having problems selling your product </w:t>
      </w:r>
      <w:r w:rsidR="00B0490F" w:rsidRPr="002542EB">
        <w:rPr>
          <w:rFonts w:ascii="Tahoma" w:hAnsi="Tahoma" w:cs="Tahoma"/>
          <w:sz w:val="24"/>
          <w:szCs w:val="24"/>
        </w:rPr>
        <w:t>or service</w:t>
      </w:r>
      <w:r w:rsidRPr="002542EB">
        <w:rPr>
          <w:rFonts w:ascii="Tahoma" w:hAnsi="Tahoma" w:cs="Tahoma"/>
          <w:sz w:val="24"/>
          <w:szCs w:val="24"/>
        </w:rPr>
        <w:t>?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One </w:t>
      </w:r>
      <w:r w:rsidR="00C4241A" w:rsidRPr="002542EB">
        <w:rPr>
          <w:rFonts w:ascii="Tahoma" w:hAnsi="Tahoma" w:cs="Tahoma"/>
          <w:sz w:val="24"/>
          <w:szCs w:val="24"/>
        </w:rPr>
        <w:t xml:space="preserve">of </w:t>
      </w:r>
      <w:r w:rsidRPr="002542EB">
        <w:rPr>
          <w:rFonts w:ascii="Tahoma" w:hAnsi="Tahoma" w:cs="Tahoma"/>
          <w:sz w:val="24"/>
          <w:szCs w:val="24"/>
        </w:rPr>
        <w:t>the major problems people face</w:t>
      </w:r>
      <w:r w:rsidR="00C4241A" w:rsidRPr="002542EB">
        <w:rPr>
          <w:rFonts w:ascii="Tahoma" w:hAnsi="Tahoma" w:cs="Tahoma"/>
          <w:sz w:val="24"/>
          <w:szCs w:val="24"/>
        </w:rPr>
        <w:t xml:space="preserve"> nowadays</w:t>
      </w:r>
      <w:r w:rsidRPr="002542EB">
        <w:rPr>
          <w:rFonts w:ascii="Tahoma" w:hAnsi="Tahoma" w:cs="Tahoma"/>
          <w:sz w:val="24"/>
          <w:szCs w:val="24"/>
        </w:rPr>
        <w:t xml:space="preserve"> is building a list with the intent of getting people to buy </w:t>
      </w:r>
      <w:r w:rsidR="00B0490F" w:rsidRPr="002542EB">
        <w:rPr>
          <w:rFonts w:ascii="Tahoma" w:hAnsi="Tahoma" w:cs="Tahoma"/>
          <w:sz w:val="24"/>
          <w:szCs w:val="24"/>
        </w:rPr>
        <w:t>their actual</w:t>
      </w:r>
      <w:r w:rsidRPr="002542EB">
        <w:rPr>
          <w:rFonts w:ascii="Tahoma" w:hAnsi="Tahoma" w:cs="Tahoma"/>
          <w:sz w:val="24"/>
          <w:szCs w:val="24"/>
        </w:rPr>
        <w:t xml:space="preserve"> product.  But before you can do that, you need to give people a reason to sign up for your list</w:t>
      </w:r>
      <w:r w:rsidR="00C4241A" w:rsidRPr="002542EB">
        <w:rPr>
          <w:rFonts w:ascii="Tahoma" w:hAnsi="Tahoma" w:cs="Tahoma"/>
          <w:sz w:val="24"/>
          <w:szCs w:val="24"/>
        </w:rPr>
        <w:t xml:space="preserve"> in the first place</w:t>
      </w:r>
      <w:r w:rsidRPr="002542EB">
        <w:rPr>
          <w:rFonts w:ascii="Tahoma" w:hAnsi="Tahoma" w:cs="Tahoma"/>
          <w:sz w:val="24"/>
          <w:szCs w:val="24"/>
        </w:rPr>
        <w:t>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So another problem many people have is figuring out what to give away.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Are you having writers block or </w:t>
      </w:r>
      <w:r w:rsidR="00C4241A" w:rsidRPr="002542EB">
        <w:rPr>
          <w:rFonts w:ascii="Tahoma" w:hAnsi="Tahoma" w:cs="Tahoma"/>
          <w:sz w:val="24"/>
          <w:szCs w:val="24"/>
        </w:rPr>
        <w:t>struggling</w:t>
      </w:r>
      <w:r w:rsidRPr="002542EB">
        <w:rPr>
          <w:rFonts w:ascii="Tahoma" w:hAnsi="Tahoma" w:cs="Tahoma"/>
          <w:sz w:val="24"/>
          <w:szCs w:val="24"/>
        </w:rPr>
        <w:t xml:space="preserve"> to </w:t>
      </w:r>
      <w:r w:rsidR="00B0490F" w:rsidRPr="002542EB">
        <w:rPr>
          <w:rFonts w:ascii="Tahoma" w:hAnsi="Tahoma" w:cs="Tahoma"/>
          <w:sz w:val="24"/>
          <w:szCs w:val="24"/>
        </w:rPr>
        <w:t xml:space="preserve">decide </w:t>
      </w:r>
      <w:proofErr w:type="gramStart"/>
      <w:r w:rsidR="00B0490F" w:rsidRPr="002542EB">
        <w:rPr>
          <w:rFonts w:ascii="Tahoma" w:hAnsi="Tahoma" w:cs="Tahoma"/>
          <w:sz w:val="24"/>
          <w:szCs w:val="24"/>
        </w:rPr>
        <w:t>what</w:t>
      </w:r>
      <w:r w:rsidRPr="002542EB">
        <w:rPr>
          <w:rFonts w:ascii="Tahoma" w:hAnsi="Tahoma" w:cs="Tahoma"/>
          <w:sz w:val="24"/>
          <w:szCs w:val="24"/>
        </w:rPr>
        <w:t xml:space="preserve"> is the best freebie to give away to </w:t>
      </w:r>
      <w:r w:rsidR="00C4241A" w:rsidRPr="002542EB">
        <w:rPr>
          <w:rFonts w:ascii="Tahoma" w:hAnsi="Tahoma" w:cs="Tahoma"/>
          <w:sz w:val="24"/>
          <w:szCs w:val="24"/>
        </w:rPr>
        <w:t>prospective customers</w:t>
      </w:r>
      <w:proofErr w:type="gramEnd"/>
      <w:r w:rsidRPr="002542EB">
        <w:rPr>
          <w:rFonts w:ascii="Tahoma" w:hAnsi="Tahoma" w:cs="Tahoma"/>
          <w:sz w:val="24"/>
          <w:szCs w:val="24"/>
        </w:rPr>
        <w:t>?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If you're spending days, weeks, or even months figuring out what to create</w:t>
      </w:r>
      <w:r w:rsidR="00C4241A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then you need this course.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You'll learn how to create high converting lead magnets </w:t>
      </w:r>
      <w:r w:rsidR="00B0490F" w:rsidRPr="002542EB">
        <w:rPr>
          <w:rFonts w:ascii="Tahoma" w:hAnsi="Tahoma" w:cs="Tahoma"/>
          <w:sz w:val="24"/>
          <w:szCs w:val="24"/>
        </w:rPr>
        <w:t>fast; literally</w:t>
      </w:r>
      <w:r w:rsidRPr="002542EB">
        <w:rPr>
          <w:rFonts w:ascii="Tahoma" w:hAnsi="Tahoma" w:cs="Tahoma"/>
          <w:sz w:val="24"/>
          <w:szCs w:val="24"/>
        </w:rPr>
        <w:t xml:space="preserve"> in 5-10 minutes or less once you understand the concept.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Introducing &lt;title&gt;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==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#1: Introduction to Rapid Lead Magnets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Before we jump into the video course itself, in this is particular video we will set the tone for the rest of the course. You'll be given a quick overview so that you can understand exactly what the game plan is</w:t>
      </w:r>
      <w:r w:rsidR="00C4241A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and then </w:t>
      </w:r>
      <w:r w:rsidR="00C4241A" w:rsidRPr="002542EB">
        <w:rPr>
          <w:rFonts w:ascii="Tahoma" w:hAnsi="Tahoma" w:cs="Tahoma"/>
          <w:sz w:val="24"/>
          <w:szCs w:val="24"/>
        </w:rPr>
        <w:t>we</w:t>
      </w:r>
      <w:r w:rsidRPr="002542EB">
        <w:rPr>
          <w:rFonts w:ascii="Tahoma" w:hAnsi="Tahoma" w:cs="Tahoma"/>
          <w:sz w:val="24"/>
          <w:szCs w:val="24"/>
        </w:rPr>
        <w:t xml:space="preserve"> will show you exactly how it all works from a bird’s eye view. </w:t>
      </w:r>
      <w:r w:rsidR="00C4241A" w:rsidRPr="002542EB">
        <w:rPr>
          <w:rFonts w:ascii="Tahoma" w:hAnsi="Tahoma" w:cs="Tahoma"/>
          <w:sz w:val="24"/>
          <w:szCs w:val="24"/>
        </w:rPr>
        <w:t xml:space="preserve">This </w:t>
      </w:r>
      <w:r w:rsidR="00B0490F" w:rsidRPr="002542EB">
        <w:rPr>
          <w:rFonts w:ascii="Tahoma" w:hAnsi="Tahoma" w:cs="Tahoma"/>
          <w:sz w:val="24"/>
          <w:szCs w:val="24"/>
        </w:rPr>
        <w:t>means that</w:t>
      </w:r>
      <w:r w:rsidRPr="002542EB">
        <w:rPr>
          <w:rFonts w:ascii="Tahoma" w:hAnsi="Tahoma" w:cs="Tahoma"/>
          <w:sz w:val="24"/>
          <w:szCs w:val="24"/>
        </w:rPr>
        <w:t xml:space="preserve"> implementation will be a lot faster.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#2: The Ladder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The ladder will allow you to </w:t>
      </w:r>
      <w:r w:rsidR="00C4241A" w:rsidRPr="002542EB">
        <w:rPr>
          <w:rFonts w:ascii="Tahoma" w:hAnsi="Tahoma" w:cs="Tahoma"/>
          <w:sz w:val="24"/>
          <w:szCs w:val="24"/>
        </w:rPr>
        <w:t>gain</w:t>
      </w:r>
      <w:r w:rsidRPr="002542EB">
        <w:rPr>
          <w:rFonts w:ascii="Tahoma" w:hAnsi="Tahoma" w:cs="Tahoma"/>
          <w:sz w:val="24"/>
          <w:szCs w:val="24"/>
        </w:rPr>
        <w:t xml:space="preserve"> a better overall view of exactly why you need a high converting lead magnet or a good freebie that you </w:t>
      </w:r>
      <w:r w:rsidR="00B0490F" w:rsidRPr="002542EB">
        <w:rPr>
          <w:rFonts w:ascii="Tahoma" w:hAnsi="Tahoma" w:cs="Tahoma"/>
          <w:sz w:val="24"/>
          <w:szCs w:val="24"/>
        </w:rPr>
        <w:t>can offer</w:t>
      </w:r>
      <w:r w:rsidRPr="002542EB">
        <w:rPr>
          <w:rFonts w:ascii="Tahoma" w:hAnsi="Tahoma" w:cs="Tahoma"/>
          <w:sz w:val="24"/>
          <w:szCs w:val="24"/>
        </w:rPr>
        <w:t xml:space="preserve"> to people in exchange for </w:t>
      </w:r>
      <w:r w:rsidRPr="002542EB">
        <w:rPr>
          <w:rFonts w:ascii="Tahoma" w:hAnsi="Tahoma" w:cs="Tahoma"/>
          <w:sz w:val="24"/>
          <w:szCs w:val="24"/>
        </w:rPr>
        <w:lastRenderedPageBreak/>
        <w:t>the</w:t>
      </w:r>
      <w:r w:rsidR="00C4241A" w:rsidRPr="002542EB">
        <w:rPr>
          <w:rFonts w:ascii="Tahoma" w:hAnsi="Tahoma" w:cs="Tahoma"/>
          <w:sz w:val="24"/>
          <w:szCs w:val="24"/>
        </w:rPr>
        <w:t>ir</w:t>
      </w:r>
      <w:r w:rsidRPr="002542EB">
        <w:rPr>
          <w:rFonts w:ascii="Tahoma" w:hAnsi="Tahoma" w:cs="Tahoma"/>
          <w:sz w:val="24"/>
          <w:szCs w:val="24"/>
        </w:rPr>
        <w:t xml:space="preserve"> email address so that you can build </w:t>
      </w:r>
      <w:r w:rsidR="00C4241A" w:rsidRPr="002542EB">
        <w:rPr>
          <w:rFonts w:ascii="Tahoma" w:hAnsi="Tahoma" w:cs="Tahoma"/>
          <w:sz w:val="24"/>
          <w:szCs w:val="24"/>
        </w:rPr>
        <w:t xml:space="preserve">your </w:t>
      </w:r>
      <w:r w:rsidR="00B0490F" w:rsidRPr="002542EB">
        <w:rPr>
          <w:rFonts w:ascii="Tahoma" w:hAnsi="Tahoma" w:cs="Tahoma"/>
          <w:sz w:val="24"/>
          <w:szCs w:val="24"/>
        </w:rPr>
        <w:t>prospect list</w:t>
      </w:r>
      <w:r w:rsidRPr="002542EB">
        <w:rPr>
          <w:rFonts w:ascii="Tahoma" w:hAnsi="Tahoma" w:cs="Tahoma"/>
          <w:sz w:val="24"/>
          <w:szCs w:val="24"/>
        </w:rPr>
        <w:t>. So in other words</w:t>
      </w:r>
      <w:r w:rsidR="00C4241A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you need to understand or have a </w:t>
      </w:r>
      <w:r w:rsidR="00C4241A" w:rsidRPr="002542EB">
        <w:rPr>
          <w:rFonts w:ascii="Tahoma" w:hAnsi="Tahoma" w:cs="Tahoma"/>
          <w:sz w:val="24"/>
          <w:szCs w:val="24"/>
        </w:rPr>
        <w:t xml:space="preserve">bird’s </w:t>
      </w:r>
      <w:r w:rsidR="00B0490F" w:rsidRPr="002542EB">
        <w:rPr>
          <w:rFonts w:ascii="Tahoma" w:hAnsi="Tahoma" w:cs="Tahoma"/>
          <w:sz w:val="24"/>
          <w:szCs w:val="24"/>
        </w:rPr>
        <w:t>eye view</w:t>
      </w:r>
      <w:r w:rsidRPr="002542EB">
        <w:rPr>
          <w:rFonts w:ascii="Tahoma" w:hAnsi="Tahoma" w:cs="Tahoma"/>
          <w:sz w:val="24"/>
          <w:szCs w:val="24"/>
        </w:rPr>
        <w:t xml:space="preserve"> of the actual funnel before you get started.  </w:t>
      </w:r>
      <w:r w:rsidR="00C4241A" w:rsidRPr="002542EB">
        <w:rPr>
          <w:rFonts w:ascii="Tahoma" w:hAnsi="Tahoma" w:cs="Tahoma"/>
          <w:sz w:val="24"/>
          <w:szCs w:val="24"/>
        </w:rPr>
        <w:t xml:space="preserve">In this video, </w:t>
      </w:r>
      <w:r w:rsidR="00B0490F" w:rsidRPr="002542EB">
        <w:rPr>
          <w:rFonts w:ascii="Tahoma" w:hAnsi="Tahoma" w:cs="Tahoma"/>
          <w:sz w:val="24"/>
          <w:szCs w:val="24"/>
        </w:rPr>
        <w:t>we will</w:t>
      </w:r>
      <w:r w:rsidRPr="002542EB">
        <w:rPr>
          <w:rFonts w:ascii="Tahoma" w:hAnsi="Tahoma" w:cs="Tahoma"/>
          <w:sz w:val="24"/>
          <w:szCs w:val="24"/>
        </w:rPr>
        <w:t xml:space="preserve"> be covering the biggest mistakes that people tend to make that </w:t>
      </w:r>
      <w:r w:rsidR="00C4241A" w:rsidRPr="002542EB">
        <w:rPr>
          <w:rFonts w:ascii="Tahoma" w:hAnsi="Tahoma" w:cs="Tahoma"/>
          <w:sz w:val="24"/>
          <w:szCs w:val="24"/>
        </w:rPr>
        <w:t>lead</w:t>
      </w:r>
      <w:r w:rsidRPr="002542EB">
        <w:rPr>
          <w:rFonts w:ascii="Tahoma" w:hAnsi="Tahoma" w:cs="Tahoma"/>
          <w:sz w:val="24"/>
          <w:szCs w:val="24"/>
        </w:rPr>
        <w:t xml:space="preserve"> to low converting sales funnels.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#3: Front End Extraction</w:t>
      </w:r>
    </w:p>
    <w:p w:rsidR="00955C2F" w:rsidRPr="002542EB" w:rsidRDefault="00B0490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Using this</w:t>
      </w:r>
      <w:r w:rsidR="00955C2F" w:rsidRPr="002542EB">
        <w:rPr>
          <w:rFonts w:ascii="Tahoma" w:hAnsi="Tahoma" w:cs="Tahoma"/>
          <w:sz w:val="24"/>
          <w:szCs w:val="24"/>
        </w:rPr>
        <w:t xml:space="preserve"> particular method, you will be able to create lead magnets at </w:t>
      </w:r>
      <w:r w:rsidR="00C4241A" w:rsidRPr="002542EB">
        <w:rPr>
          <w:rFonts w:ascii="Tahoma" w:hAnsi="Tahoma" w:cs="Tahoma"/>
          <w:sz w:val="24"/>
          <w:szCs w:val="24"/>
        </w:rPr>
        <w:t>super-fast</w:t>
      </w:r>
      <w:r w:rsidR="00955C2F" w:rsidRPr="002542EB">
        <w:rPr>
          <w:rFonts w:ascii="Tahoma" w:hAnsi="Tahoma" w:cs="Tahoma"/>
          <w:sz w:val="24"/>
          <w:szCs w:val="24"/>
        </w:rPr>
        <w:t xml:space="preserve"> speed</w:t>
      </w:r>
      <w:r w:rsidR="00C4241A" w:rsidRPr="002542EB">
        <w:rPr>
          <w:rFonts w:ascii="Tahoma" w:hAnsi="Tahoma" w:cs="Tahoma"/>
          <w:sz w:val="24"/>
          <w:szCs w:val="24"/>
        </w:rPr>
        <w:t>s</w:t>
      </w:r>
      <w:r w:rsidR="00955C2F" w:rsidRPr="002542EB">
        <w:rPr>
          <w:rFonts w:ascii="Tahoma" w:hAnsi="Tahoma" w:cs="Tahoma"/>
          <w:sz w:val="24"/>
          <w:szCs w:val="24"/>
        </w:rPr>
        <w:t xml:space="preserve"> once you have understood </w:t>
      </w:r>
      <w:r w:rsidRPr="002542EB">
        <w:rPr>
          <w:rFonts w:ascii="Tahoma" w:hAnsi="Tahoma" w:cs="Tahoma"/>
          <w:sz w:val="24"/>
          <w:szCs w:val="24"/>
        </w:rPr>
        <w:t>the concept</w:t>
      </w:r>
      <w:r w:rsidR="00955C2F" w:rsidRPr="002542EB">
        <w:rPr>
          <w:rFonts w:ascii="Tahoma" w:hAnsi="Tahoma" w:cs="Tahoma"/>
          <w:sz w:val="24"/>
          <w:szCs w:val="24"/>
        </w:rPr>
        <w:t xml:space="preserve"> and strategy.  I'll give you a heads up </w:t>
      </w:r>
      <w:r w:rsidR="00C4241A" w:rsidRPr="002542EB">
        <w:rPr>
          <w:rFonts w:ascii="Tahoma" w:hAnsi="Tahoma" w:cs="Tahoma"/>
          <w:sz w:val="24"/>
          <w:szCs w:val="24"/>
        </w:rPr>
        <w:t>on how</w:t>
      </w:r>
      <w:r w:rsidR="00955C2F" w:rsidRPr="002542EB">
        <w:rPr>
          <w:rFonts w:ascii="Tahoma" w:hAnsi="Tahoma" w:cs="Tahoma"/>
          <w:sz w:val="24"/>
          <w:szCs w:val="24"/>
        </w:rPr>
        <w:t xml:space="preserve"> this strategy will make things congruent and set the tone so that when your prospect comes through and sees your freebie they will </w:t>
      </w:r>
      <w:r w:rsidR="00C4241A" w:rsidRPr="002542EB">
        <w:rPr>
          <w:rFonts w:ascii="Tahoma" w:hAnsi="Tahoma" w:cs="Tahoma"/>
          <w:sz w:val="24"/>
          <w:szCs w:val="24"/>
        </w:rPr>
        <w:t xml:space="preserve">be </w:t>
      </w:r>
      <w:r w:rsidR="00955C2F" w:rsidRPr="002542EB">
        <w:rPr>
          <w:rFonts w:ascii="Tahoma" w:hAnsi="Tahoma" w:cs="Tahoma"/>
          <w:sz w:val="24"/>
          <w:szCs w:val="24"/>
        </w:rPr>
        <w:t>more likely to buy your feature front end offer and one time offers.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#4: Medium to Medium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This specific strategy will cover different types of mediums. What I mean by medium is the type of freebie that you will be offering to people in exchange for their email to be added to your list. Could this be a video course, video, e-book, </w:t>
      </w:r>
      <w:r w:rsidR="00C4241A" w:rsidRPr="002542EB">
        <w:rPr>
          <w:rFonts w:ascii="Tahoma" w:hAnsi="Tahoma" w:cs="Tahoma"/>
          <w:sz w:val="24"/>
          <w:szCs w:val="24"/>
        </w:rPr>
        <w:t xml:space="preserve">an important </w:t>
      </w:r>
      <w:r w:rsidRPr="002542EB">
        <w:rPr>
          <w:rFonts w:ascii="Tahoma" w:hAnsi="Tahoma" w:cs="Tahoma"/>
          <w:sz w:val="24"/>
          <w:szCs w:val="24"/>
        </w:rPr>
        <w:t>report, audio, or something else? While I can't dive into the specific strategy at the moment</w:t>
      </w:r>
      <w:r w:rsidR="00C4241A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this can create high conversion.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#5: For Video Courses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To put this into perspective</w:t>
      </w:r>
      <w:r w:rsidR="00C4241A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what kind of freebies can you offer when you </w:t>
      </w:r>
      <w:r w:rsidR="00B0490F" w:rsidRPr="002542EB">
        <w:rPr>
          <w:rFonts w:ascii="Tahoma" w:hAnsi="Tahoma" w:cs="Tahoma"/>
          <w:sz w:val="24"/>
          <w:szCs w:val="24"/>
        </w:rPr>
        <w:t>are trying</w:t>
      </w:r>
      <w:r w:rsidRPr="002542EB">
        <w:rPr>
          <w:rFonts w:ascii="Tahoma" w:hAnsi="Tahoma" w:cs="Tahoma"/>
          <w:sz w:val="24"/>
          <w:szCs w:val="24"/>
        </w:rPr>
        <w:t xml:space="preserve"> to sell a video course? </w:t>
      </w:r>
      <w:proofErr w:type="gramStart"/>
      <w:r w:rsidRPr="002542EB">
        <w:rPr>
          <w:rFonts w:ascii="Tahoma" w:hAnsi="Tahoma" w:cs="Tahoma"/>
          <w:sz w:val="24"/>
          <w:szCs w:val="24"/>
        </w:rPr>
        <w:t>Home and more in this particular video.</w:t>
      </w:r>
      <w:proofErr w:type="gramEnd"/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#6: For EBooks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How about e-books? What kind of freebies can you offer to people who are interested in purchasing an e-book as your front end offer?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#7: For Audio Courses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What about audio courses? What kind of freebies can you offer to people who are interested in purchasing your audio courses?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#8: For Software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How about software? What kind of freebies can you offer to people who are interested in purchasing your software applications?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Video #9: For Services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>And of course last</w:t>
      </w:r>
      <w:r w:rsidR="00494DEC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but not least</w:t>
      </w:r>
      <w:r w:rsidR="00494DEC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how about services? What kind of freebies can you offer to people who are interested in your service? </w:t>
      </w:r>
      <w:r w:rsidR="00494DEC" w:rsidRPr="002542EB">
        <w:rPr>
          <w:rFonts w:ascii="Tahoma" w:hAnsi="Tahoma" w:cs="Tahoma"/>
          <w:sz w:val="24"/>
          <w:szCs w:val="24"/>
        </w:rPr>
        <w:t>I</w:t>
      </w:r>
      <w:r w:rsidRPr="002542EB">
        <w:rPr>
          <w:rFonts w:ascii="Tahoma" w:hAnsi="Tahoma" w:cs="Tahoma"/>
          <w:sz w:val="24"/>
          <w:szCs w:val="24"/>
        </w:rPr>
        <w:t xml:space="preserve">n this particular video </w:t>
      </w:r>
      <w:r w:rsidR="00494DEC" w:rsidRPr="002542EB">
        <w:rPr>
          <w:rFonts w:ascii="Tahoma" w:hAnsi="Tahoma" w:cs="Tahoma"/>
          <w:sz w:val="24"/>
          <w:szCs w:val="24"/>
        </w:rPr>
        <w:t xml:space="preserve">we will explain why </w:t>
      </w:r>
      <w:r w:rsidRPr="002542EB">
        <w:rPr>
          <w:rFonts w:ascii="Tahoma" w:hAnsi="Tahoma" w:cs="Tahoma"/>
          <w:sz w:val="24"/>
          <w:szCs w:val="24"/>
        </w:rPr>
        <w:t xml:space="preserve">you want to make sure that you don't offer a service such as time. </w:t>
      </w:r>
      <w:proofErr w:type="gramStart"/>
      <w:r w:rsidRPr="002542EB">
        <w:rPr>
          <w:rFonts w:ascii="Tahoma" w:hAnsi="Tahoma" w:cs="Tahoma"/>
          <w:sz w:val="24"/>
          <w:szCs w:val="24"/>
        </w:rPr>
        <w:t xml:space="preserve">Because </w:t>
      </w:r>
      <w:r w:rsidRPr="002542EB">
        <w:rPr>
          <w:rFonts w:ascii="Tahoma" w:hAnsi="Tahoma" w:cs="Tahoma"/>
          <w:sz w:val="24"/>
          <w:szCs w:val="24"/>
        </w:rPr>
        <w:lastRenderedPageBreak/>
        <w:t xml:space="preserve">otherwise you will not have enough time in </w:t>
      </w:r>
      <w:r w:rsidR="00B0490F" w:rsidRPr="002542EB">
        <w:rPr>
          <w:rFonts w:ascii="Tahoma" w:hAnsi="Tahoma" w:cs="Tahoma"/>
          <w:sz w:val="24"/>
          <w:szCs w:val="24"/>
        </w:rPr>
        <w:t>the day</w:t>
      </w:r>
      <w:r w:rsidRPr="002542EB">
        <w:rPr>
          <w:rFonts w:ascii="Tahoma" w:hAnsi="Tahoma" w:cs="Tahoma"/>
          <w:sz w:val="24"/>
          <w:szCs w:val="24"/>
        </w:rPr>
        <w:t>.</w:t>
      </w:r>
      <w:proofErr w:type="gramEnd"/>
      <w:r w:rsidRPr="002542EB">
        <w:rPr>
          <w:rFonts w:ascii="Tahoma" w:hAnsi="Tahoma" w:cs="Tahoma"/>
          <w:sz w:val="24"/>
          <w:szCs w:val="24"/>
        </w:rPr>
        <w:t xml:space="preserve"> Of course</w:t>
      </w:r>
      <w:r w:rsidR="00494DEC" w:rsidRPr="002542EB">
        <w:rPr>
          <w:rFonts w:ascii="Tahoma" w:hAnsi="Tahoma" w:cs="Tahoma"/>
          <w:sz w:val="24"/>
          <w:szCs w:val="24"/>
        </w:rPr>
        <w:t>,</w:t>
      </w:r>
      <w:r w:rsidRPr="002542EB">
        <w:rPr>
          <w:rFonts w:ascii="Tahoma" w:hAnsi="Tahoma" w:cs="Tahoma"/>
          <w:sz w:val="24"/>
          <w:szCs w:val="24"/>
        </w:rPr>
        <w:t xml:space="preserve"> there are ways around this issue that will be revealed to you.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How to </w:t>
      </w:r>
      <w:r w:rsidR="00494DEC" w:rsidRPr="002542EB">
        <w:rPr>
          <w:rFonts w:ascii="Tahoma" w:hAnsi="Tahoma" w:cs="Tahoma"/>
          <w:sz w:val="24"/>
          <w:szCs w:val="24"/>
        </w:rPr>
        <w:t>c</w:t>
      </w:r>
      <w:bookmarkStart w:id="0" w:name="_GoBack"/>
      <w:bookmarkEnd w:id="0"/>
      <w:r w:rsidR="00494DEC" w:rsidRPr="002542EB">
        <w:rPr>
          <w:rFonts w:ascii="Tahoma" w:hAnsi="Tahoma" w:cs="Tahoma"/>
          <w:sz w:val="24"/>
          <w:szCs w:val="24"/>
        </w:rPr>
        <w:t xml:space="preserve">reate </w:t>
      </w:r>
      <w:r w:rsidRPr="002542EB">
        <w:rPr>
          <w:rFonts w:ascii="Tahoma" w:hAnsi="Tahoma" w:cs="Tahoma"/>
          <w:sz w:val="24"/>
          <w:szCs w:val="24"/>
        </w:rPr>
        <w:t>high converting lead magnets fast, literally in 5-10 minutes or less once you understand the concept.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  <w:r w:rsidRPr="002542EB">
        <w:rPr>
          <w:rFonts w:ascii="Tahoma" w:hAnsi="Tahoma" w:cs="Tahoma"/>
          <w:sz w:val="24"/>
          <w:szCs w:val="24"/>
        </w:rPr>
        <w:t xml:space="preserve">P.S. Discover how to </w:t>
      </w:r>
      <w:r w:rsidR="006F07DD" w:rsidRPr="002542EB">
        <w:rPr>
          <w:rFonts w:ascii="Tahoma" w:hAnsi="Tahoma" w:cs="Tahoma"/>
          <w:sz w:val="24"/>
          <w:szCs w:val="24"/>
        </w:rPr>
        <w:t>create rapid lead magnets at lightning speed.</w:t>
      </w:r>
    </w:p>
    <w:p w:rsidR="00955C2F" w:rsidRPr="002542EB" w:rsidRDefault="00955C2F" w:rsidP="00955C2F">
      <w:pPr>
        <w:rPr>
          <w:rFonts w:ascii="Tahoma" w:hAnsi="Tahoma" w:cs="Tahoma"/>
          <w:sz w:val="24"/>
          <w:szCs w:val="24"/>
        </w:rPr>
      </w:pPr>
    </w:p>
    <w:p w:rsidR="00F2185D" w:rsidRPr="002542EB" w:rsidRDefault="00955C2F" w:rsidP="00955C2F">
      <w:pPr>
        <w:rPr>
          <w:rFonts w:ascii="Tahoma" w:hAnsi="Tahoma" w:cs="Tahoma"/>
          <w:sz w:val="24"/>
          <w:szCs w:val="24"/>
        </w:rPr>
      </w:pPr>
      <w:proofErr w:type="gramStart"/>
      <w:r w:rsidRPr="002542EB">
        <w:rPr>
          <w:rFonts w:ascii="Tahoma" w:hAnsi="Tahoma" w:cs="Tahoma"/>
          <w:sz w:val="24"/>
          <w:szCs w:val="24"/>
        </w:rPr>
        <w:t>P.P.S.</w:t>
      </w:r>
      <w:proofErr w:type="gramEnd"/>
      <w:r w:rsidRPr="002542EB">
        <w:rPr>
          <w:rFonts w:ascii="Tahoma" w:hAnsi="Tahoma" w:cs="Tahoma"/>
          <w:sz w:val="24"/>
          <w:szCs w:val="24"/>
        </w:rPr>
        <w:t xml:space="preserve"> This training course was designed to help you create a long-term conversion strategy.</w:t>
      </w:r>
    </w:p>
    <w:sectPr w:rsidR="00F2185D" w:rsidRPr="002542EB" w:rsidSect="00F21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elicity Boyd">
    <w15:presenceInfo w15:providerId="Windows Live" w15:userId="69ab253f32ca61f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55C2F"/>
    <w:rsid w:val="002542EB"/>
    <w:rsid w:val="00464B83"/>
    <w:rsid w:val="00494DEC"/>
    <w:rsid w:val="006D6BD8"/>
    <w:rsid w:val="006F07DD"/>
    <w:rsid w:val="00710020"/>
    <w:rsid w:val="00955C2F"/>
    <w:rsid w:val="009664CB"/>
    <w:rsid w:val="00B0490F"/>
    <w:rsid w:val="00B64D00"/>
    <w:rsid w:val="00BB680A"/>
    <w:rsid w:val="00C4241A"/>
    <w:rsid w:val="00D35F0F"/>
    <w:rsid w:val="00F2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5</cp:revision>
  <dcterms:created xsi:type="dcterms:W3CDTF">2015-04-24T23:37:00Z</dcterms:created>
  <dcterms:modified xsi:type="dcterms:W3CDTF">2015-04-29T06:37:00Z</dcterms:modified>
</cp:coreProperties>
</file>